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F" w:rsidRDefault="005246A0">
      <w:pPr>
        <w:pStyle w:val="30"/>
        <w:shd w:val="clear" w:color="auto" w:fill="auto"/>
        <w:spacing w:after="512"/>
        <w:ind w:right="20"/>
      </w:pPr>
      <w:r>
        <w:t>Администрация сельского поселения Пушной</w:t>
      </w:r>
      <w:r>
        <w:br/>
        <w:t>Кольского района Мурманской области</w:t>
      </w:r>
    </w:p>
    <w:p w:rsidR="00D85DDF" w:rsidRDefault="00F6128D">
      <w:pPr>
        <w:pStyle w:val="10"/>
        <w:keepNext/>
        <w:keepLines/>
        <w:shd w:val="clear" w:color="auto" w:fill="auto"/>
        <w:spacing w:before="0" w:line="320" w:lineRule="exact"/>
        <w:ind w:right="20"/>
        <w:rPr>
          <w:rStyle w:val="15pt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1270" distL="63500" distR="1499870" simplePos="0" relativeHeight="377487104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503555</wp:posOffset>
                </wp:positionV>
                <wp:extent cx="1203960" cy="177800"/>
                <wp:effectExtent l="1270" t="0" r="444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DF" w:rsidRDefault="005246A0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от 09.01.2024 г.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39.65pt;width:94.8pt;height:14pt;z-index:-125829376;visibility:visible;mso-wrap-style:square;mso-width-percent:0;mso-height-percent:0;mso-wrap-distance-left:5pt;mso-wrap-distance-top:0;mso-wrap-distance-right:118.1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5g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" filled="f" stroked="f">
                <v:textbox style="mso-fit-shape-to-text:t" inset="0,0,0,0">
                  <w:txbxContent>
                    <w:p w:rsidR="00D85DDF" w:rsidRDefault="005246A0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rPr>
                          <w:rStyle w:val="2Exact"/>
                          <w:b/>
                          <w:bCs/>
                        </w:rPr>
                        <w:t>от 09.01.2024 г.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00175" distR="2103120" simplePos="0" relativeHeight="377487105" behindDoc="1" locked="0" layoutInCell="1" allowOverlap="1">
                <wp:simplePos x="0" y="0"/>
                <wp:positionH relativeFrom="margin">
                  <wp:posOffset>2752090</wp:posOffset>
                </wp:positionH>
                <wp:positionV relativeFrom="paragraph">
                  <wp:posOffset>503555</wp:posOffset>
                </wp:positionV>
                <wp:extent cx="1021080" cy="177800"/>
                <wp:effectExtent l="0" t="0" r="0" b="444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DF" w:rsidRDefault="005246A0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н.п. Пушной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6.7pt;margin-top:39.65pt;width:80.4pt;height:14pt;z-index:-125829375;visibility:visible;mso-wrap-style:square;mso-width-percent:0;mso-height-percent:0;mso-wrap-distance-left:110.25pt;mso-wrap-distance-top:0;mso-wrap-distance-right:16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/SsQ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" filled="f" stroked="f">
                <v:textbox style="mso-fit-shape-to-text:t" inset="0,0,0,0">
                  <w:txbxContent>
                    <w:p w:rsidR="00D85DDF" w:rsidRDefault="005246A0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rPr>
                          <w:rStyle w:val="2Exact"/>
                          <w:b/>
                          <w:bCs/>
                        </w:rPr>
                        <w:t>н.п. Пушной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377487106" behindDoc="1" locked="0" layoutInCell="1" allowOverlap="1">
                <wp:simplePos x="0" y="0"/>
                <wp:positionH relativeFrom="margin">
                  <wp:posOffset>5876290</wp:posOffset>
                </wp:positionH>
                <wp:positionV relativeFrom="paragraph">
                  <wp:posOffset>503555</wp:posOffset>
                </wp:positionV>
                <wp:extent cx="344170" cy="177800"/>
                <wp:effectExtent l="0" t="0" r="0" b="25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DF" w:rsidRDefault="005246A0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4" w:name="bookmark2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№ 7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2.7pt;margin-top:39.65pt;width:27.1pt;height:14pt;z-index:-125829374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kt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" filled="f" stroked="f">
                <v:textbox style="mso-fit-shape-to-text:t" inset="0,0,0,0">
                  <w:txbxContent>
                    <w:p w:rsidR="00D85DDF" w:rsidRDefault="005246A0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5" w:name="bookmark2"/>
                      <w:r>
                        <w:rPr>
                          <w:rStyle w:val="2Exact"/>
                          <w:b/>
                          <w:bCs/>
                        </w:rPr>
                        <w:t>№ 7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3"/>
      <w:r w:rsidR="005246A0">
        <w:rPr>
          <w:rStyle w:val="15pt"/>
          <w:b/>
          <w:bCs/>
        </w:rPr>
        <w:t>РАСПОРЯЖЕНИЕ</w:t>
      </w:r>
      <w:bookmarkEnd w:id="6"/>
    </w:p>
    <w:p w:rsidR="00F6128D" w:rsidRDefault="00F6128D">
      <w:pPr>
        <w:pStyle w:val="10"/>
        <w:keepNext/>
        <w:keepLines/>
        <w:shd w:val="clear" w:color="auto" w:fill="auto"/>
        <w:spacing w:before="0" w:line="320" w:lineRule="exact"/>
        <w:ind w:right="20"/>
        <w:rPr>
          <w:rStyle w:val="15pt"/>
          <w:b/>
          <w:bCs/>
        </w:rPr>
      </w:pPr>
    </w:p>
    <w:p w:rsidR="00F6128D" w:rsidRDefault="00F6128D">
      <w:pPr>
        <w:pStyle w:val="10"/>
        <w:keepNext/>
        <w:keepLines/>
        <w:shd w:val="clear" w:color="auto" w:fill="auto"/>
        <w:spacing w:before="0" w:line="320" w:lineRule="exact"/>
        <w:ind w:right="20"/>
      </w:pPr>
    </w:p>
    <w:p w:rsidR="00D85DDF" w:rsidRDefault="005246A0">
      <w:pPr>
        <w:pStyle w:val="40"/>
        <w:shd w:val="clear" w:color="auto" w:fill="auto"/>
        <w:ind w:right="20"/>
      </w:pPr>
      <w:r>
        <w:t xml:space="preserve">Об </w:t>
      </w:r>
      <w:r>
        <w:rPr>
          <w:rStyle w:val="41"/>
          <w:b/>
          <w:bCs/>
        </w:rPr>
        <w:t>утверждении Перечня кодов субсидий, предоставляемых</w:t>
      </w:r>
      <w:r>
        <w:rPr>
          <w:rStyle w:val="41"/>
          <w:b/>
          <w:bCs/>
        </w:rPr>
        <w:br/>
        <w:t xml:space="preserve">муниципальным бюджетным </w:t>
      </w:r>
      <w:r>
        <w:t xml:space="preserve">и </w:t>
      </w:r>
      <w:r>
        <w:rPr>
          <w:rStyle w:val="41"/>
          <w:b/>
          <w:bCs/>
        </w:rPr>
        <w:t>автономным учреждениям в соответствии с</w:t>
      </w:r>
      <w:r>
        <w:rPr>
          <w:rStyle w:val="41"/>
          <w:b/>
          <w:bCs/>
        </w:rPr>
        <w:br/>
      </w:r>
      <w:r>
        <w:rPr>
          <w:rStyle w:val="41"/>
          <w:b/>
          <w:bCs/>
        </w:rPr>
        <w:t xml:space="preserve">абзацем вторым пункта 1 статьи 78.1 </w:t>
      </w:r>
      <w:r>
        <w:t xml:space="preserve">и </w:t>
      </w:r>
      <w:r>
        <w:rPr>
          <w:rStyle w:val="41"/>
          <w:b/>
          <w:bCs/>
        </w:rPr>
        <w:t>статьей 78.2 Бюджетного кодекса</w:t>
      </w:r>
    </w:p>
    <w:p w:rsidR="00D85DDF" w:rsidRDefault="005246A0">
      <w:pPr>
        <w:pStyle w:val="21"/>
        <w:keepNext/>
        <w:keepLines/>
        <w:shd w:val="clear" w:color="auto" w:fill="auto"/>
        <w:spacing w:after="244" w:line="322" w:lineRule="exact"/>
        <w:ind w:right="20"/>
        <w:jc w:val="center"/>
      </w:pPr>
      <w:bookmarkStart w:id="7" w:name="bookmark4"/>
      <w:r>
        <w:rPr>
          <w:rStyle w:val="22"/>
          <w:b/>
          <w:bCs/>
        </w:rPr>
        <w:t>Российской Федерации на</w:t>
      </w:r>
      <w:bookmarkStart w:id="8" w:name="_GoBack"/>
      <w:bookmarkEnd w:id="8"/>
      <w:r>
        <w:rPr>
          <w:rStyle w:val="22"/>
          <w:b/>
          <w:bCs/>
        </w:rPr>
        <w:t xml:space="preserve"> </w:t>
      </w:r>
      <w:r>
        <w:t xml:space="preserve">2024 </w:t>
      </w:r>
      <w:r>
        <w:rPr>
          <w:rStyle w:val="22"/>
          <w:b/>
          <w:bCs/>
        </w:rPr>
        <w:t>год</w:t>
      </w:r>
      <w:bookmarkEnd w:id="7"/>
    </w:p>
    <w:p w:rsidR="00D85DDF" w:rsidRDefault="005246A0">
      <w:pPr>
        <w:pStyle w:val="23"/>
        <w:shd w:val="clear" w:color="auto" w:fill="auto"/>
        <w:spacing w:before="0" w:after="236"/>
        <w:ind w:firstLine="740"/>
      </w:pPr>
      <w:r>
        <w:rPr>
          <w:rStyle w:val="24"/>
        </w:rPr>
        <w:t>В соответствии с пунктом 3 Порядка санкционирования расходов муници</w:t>
      </w:r>
      <w:r>
        <w:rPr>
          <w:rStyle w:val="24"/>
        </w:rPr>
        <w:softHyphen/>
        <w:t>пальных бюджетных и автономных учреждений, источником финансового обес</w:t>
      </w:r>
      <w:r>
        <w:rPr>
          <w:rStyle w:val="24"/>
        </w:rPr>
        <w:softHyphen/>
        <w:t>печения которы</w:t>
      </w:r>
      <w:r>
        <w:rPr>
          <w:rStyle w:val="24"/>
        </w:rPr>
        <w:t>х являются субсидии, полученные в соответствии с абзацем вто</w:t>
      </w:r>
      <w:r>
        <w:rPr>
          <w:rStyle w:val="24"/>
        </w:rPr>
        <w:softHyphen/>
        <w:t>рым пункта 1 статьи 78.1 и статьей 78.2 Бюджетного кодекса Российской Федера</w:t>
      </w:r>
      <w:r>
        <w:rPr>
          <w:rStyle w:val="24"/>
        </w:rPr>
        <w:softHyphen/>
        <w:t>ции, утвержденного постановлением администрации сельского поселения Пуш</w:t>
      </w:r>
      <w:r>
        <w:rPr>
          <w:rStyle w:val="24"/>
        </w:rPr>
        <w:softHyphen/>
        <w:t>ной Кольского района Мурманской области от 19.</w:t>
      </w:r>
      <w:r>
        <w:rPr>
          <w:rStyle w:val="24"/>
        </w:rPr>
        <w:t>10.2022 № 61, в целях обеспе</w:t>
      </w:r>
      <w:r>
        <w:rPr>
          <w:rStyle w:val="24"/>
        </w:rPr>
        <w:softHyphen/>
        <w:t>чения идентификации целей предоставления муниципальным бюджетным и авто</w:t>
      </w:r>
      <w:r>
        <w:rPr>
          <w:rStyle w:val="24"/>
        </w:rPr>
        <w:softHyphen/>
        <w:t>номным учреждениям субсидий на иные цели:</w:t>
      </w:r>
    </w:p>
    <w:p w:rsidR="00D85DDF" w:rsidRDefault="005246A0">
      <w:pPr>
        <w:pStyle w:val="2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firstLine="740"/>
      </w:pPr>
      <w:r>
        <w:rPr>
          <w:rStyle w:val="24"/>
        </w:rPr>
        <w:t>Утвердить прилагаемый Перечень кодов субсидий, предоставляемых му</w:t>
      </w:r>
      <w:r>
        <w:rPr>
          <w:rStyle w:val="24"/>
        </w:rPr>
        <w:softHyphen/>
        <w:t xml:space="preserve">ниципальным бюджетным и автономным учреждениям </w:t>
      </w:r>
      <w:r>
        <w:rPr>
          <w:rStyle w:val="24"/>
        </w:rPr>
        <w:t>в соответствии с абзацем вторым пункта 1 статьи 78.1 и статьей 78.2 Бюджетного кодекса Российской Фе</w:t>
      </w:r>
      <w:r>
        <w:rPr>
          <w:rStyle w:val="24"/>
        </w:rPr>
        <w:softHyphen/>
        <w:t>дерации на 2024 год (далее - Перечень кодов субсидий).</w:t>
      </w:r>
    </w:p>
    <w:p w:rsidR="00D85DDF" w:rsidRDefault="005246A0">
      <w:pPr>
        <w:pStyle w:val="2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firstLine="740"/>
      </w:pPr>
      <w:r>
        <w:rPr>
          <w:rStyle w:val="24"/>
        </w:rPr>
        <w:t>Главным распорядителям бюджетных средств, осуществляющим функ</w:t>
      </w:r>
      <w:r>
        <w:rPr>
          <w:rStyle w:val="24"/>
        </w:rPr>
        <w:softHyphen/>
        <w:t>ции и полномочия учредителя в отношени</w:t>
      </w:r>
      <w:r>
        <w:rPr>
          <w:rStyle w:val="24"/>
        </w:rPr>
        <w:t>и муниципальных бюджетных и авто</w:t>
      </w:r>
      <w:r>
        <w:rPr>
          <w:rStyle w:val="24"/>
        </w:rPr>
        <w:softHyphen/>
        <w:t>номных учреждений, обеспечить применение настоящего распоряжения.</w:t>
      </w:r>
    </w:p>
    <w:p w:rsidR="00D85DDF" w:rsidRDefault="005246A0">
      <w:pPr>
        <w:pStyle w:val="2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firstLine="740"/>
      </w:pPr>
      <w:r>
        <w:rPr>
          <w:rStyle w:val="24"/>
        </w:rPr>
        <w:t>Считать утратившими силу с 01.01.2024 года распоряжения администра</w:t>
      </w:r>
      <w:r>
        <w:rPr>
          <w:rStyle w:val="24"/>
        </w:rPr>
        <w:softHyphen/>
        <w:t>ции сельского поселения Пушной Кольского района Мурманской области:</w:t>
      </w:r>
    </w:p>
    <w:p w:rsidR="00D85DDF" w:rsidRDefault="005246A0">
      <w:pPr>
        <w:pStyle w:val="23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22" w:lineRule="exact"/>
        <w:ind w:firstLine="740"/>
        <w:jc w:val="left"/>
      </w:pPr>
      <w:r>
        <w:rPr>
          <w:rStyle w:val="24"/>
        </w:rPr>
        <w:t>от 09.01.2023 г. № 7 «</w:t>
      </w:r>
      <w:r>
        <w:rPr>
          <w:rStyle w:val="24"/>
        </w:rPr>
        <w:t>Об утверждении Перечня кодов субсидий, предо</w:t>
      </w:r>
      <w:r>
        <w:rPr>
          <w:rStyle w:val="24"/>
        </w:rPr>
        <w:softHyphen/>
        <w:t>ставляемых муниципальным бюджетным и автономным учреждениям в соответ</w:t>
      </w:r>
      <w:r>
        <w:rPr>
          <w:rStyle w:val="24"/>
        </w:rPr>
        <w:softHyphen/>
        <w:t>ствии с абзацем вторым пункта 1 статьи 78.1 и статьей 78.2 Бюджетного кодекса Российской Федерации на 2023 год»;</w:t>
      </w:r>
    </w:p>
    <w:p w:rsidR="00D85DDF" w:rsidRDefault="005246A0">
      <w:pPr>
        <w:pStyle w:val="23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22" w:lineRule="exact"/>
        <w:ind w:firstLine="740"/>
      </w:pPr>
      <w:r>
        <w:rPr>
          <w:rStyle w:val="24"/>
        </w:rPr>
        <w:t>от 17.11.2023 г. № 56 «О вне</w:t>
      </w:r>
      <w:r>
        <w:rPr>
          <w:rStyle w:val="24"/>
        </w:rPr>
        <w:t>сении изменений в Перечень кодов субсидий, предоставляемых муниципальным бюджетным и автономным учреждениям в со</w:t>
      </w:r>
      <w:r>
        <w:rPr>
          <w:rStyle w:val="24"/>
        </w:rPr>
        <w:softHyphen/>
        <w:t>ответствии с абзацем вторым пункта 1 статьи 78.1 и статьей 78.2 Бюджетного ко</w:t>
      </w:r>
      <w:r>
        <w:rPr>
          <w:rStyle w:val="24"/>
        </w:rPr>
        <w:softHyphen/>
        <w:t>декса Российской Федерации, на 2023 год, утвержденный распоряжени</w:t>
      </w:r>
      <w:r>
        <w:rPr>
          <w:rStyle w:val="24"/>
        </w:rPr>
        <w:t>ем адми</w:t>
      </w:r>
      <w:r>
        <w:rPr>
          <w:rStyle w:val="24"/>
        </w:rPr>
        <w:softHyphen/>
        <w:t>нистрации сельского поселения Пушной Кольского района Мурманской области от 09.01.2023 г. №7».</w:t>
      </w:r>
    </w:p>
    <w:p w:rsidR="00D85DDF" w:rsidRDefault="005246A0">
      <w:pPr>
        <w:pStyle w:val="2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firstLine="740"/>
      </w:pPr>
      <w:r>
        <w:rPr>
          <w:rStyle w:val="24"/>
        </w:rPr>
        <w:t>Настоящее распоряжение вступает в силу с момента подписания и рас</w:t>
      </w:r>
      <w:r>
        <w:rPr>
          <w:rStyle w:val="24"/>
        </w:rPr>
        <w:softHyphen/>
        <w:t>пространяется на правоотношения, возникшие с 01 января 2024 года.</w:t>
      </w:r>
      <w:r>
        <w:br w:type="page"/>
      </w:r>
    </w:p>
    <w:p w:rsidR="00D85DDF" w:rsidRDefault="005246A0">
      <w:pPr>
        <w:pStyle w:val="23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307" w:lineRule="exact"/>
        <w:ind w:left="160" w:firstLine="700"/>
      </w:pPr>
      <w:r>
        <w:rPr>
          <w:rStyle w:val="24"/>
        </w:rPr>
        <w:lastRenderedPageBreak/>
        <w:t>Разместить настоящее</w:t>
      </w:r>
      <w:r>
        <w:rPr>
          <w:rStyle w:val="24"/>
        </w:rPr>
        <w:t xml:space="preserve"> распоряжение на официальном сайте администра</w:t>
      </w:r>
      <w:r>
        <w:rPr>
          <w:rStyle w:val="24"/>
        </w:rPr>
        <w:softHyphen/>
        <w:t>ции сельского поселения Пушной Кольского района Мурманской области в сети «Интернет».</w:t>
      </w:r>
    </w:p>
    <w:p w:rsidR="00D85DDF" w:rsidRDefault="00F6128D">
      <w:pPr>
        <w:pStyle w:val="23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280" w:lineRule="exact"/>
        <w:ind w:left="160" w:firstLine="700"/>
      </w:pPr>
      <w:r>
        <w:rPr>
          <w:noProof/>
          <w:lang w:bidi="ar-SA"/>
        </w:rPr>
        <mc:AlternateContent>
          <mc:Choice Requires="wps">
            <w:drawing>
              <wp:anchor distT="0" distB="789940" distL="63500" distR="240665" simplePos="0" relativeHeight="377487107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478155</wp:posOffset>
                </wp:positionV>
                <wp:extent cx="3096895" cy="396240"/>
                <wp:effectExtent l="635" t="1905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DF" w:rsidRDefault="005246A0">
                            <w:pPr>
                              <w:pStyle w:val="23"/>
                              <w:shd w:val="clear" w:color="auto" w:fill="auto"/>
                              <w:spacing w:before="0" w:after="0" w:line="312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Глава сельского поселения Пушной Кольского района Мурманской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.55pt;margin-top:37.65pt;width:243.85pt;height:31.2pt;z-index:-125829373;visibility:visible;mso-wrap-style:square;mso-width-percent:0;mso-height-percent:0;mso-wrap-distance-left:5pt;mso-wrap-distance-top:0;mso-wrap-distance-right:18.95pt;mso-wrap-distance-bottom:6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QLsAIAALA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" filled="f" stroked="f">
                <v:textbox style="mso-fit-shape-to-text:t" inset="0,0,0,0">
                  <w:txbxContent>
                    <w:p w:rsidR="00D85DDF" w:rsidRDefault="005246A0">
                      <w:pPr>
                        <w:pStyle w:val="23"/>
                        <w:shd w:val="clear" w:color="auto" w:fill="auto"/>
                        <w:spacing w:before="0" w:after="0" w:line="312" w:lineRule="exact"/>
                        <w:jc w:val="left"/>
                      </w:pPr>
                      <w:r>
                        <w:rPr>
                          <w:rStyle w:val="2Exact1"/>
                        </w:rPr>
                        <w:t>Глава сельского поселения Пушной Кольского района Мурманской области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73580" distR="341630" simplePos="0" relativeHeight="377487108" behindDoc="1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231775</wp:posOffset>
                </wp:positionV>
                <wp:extent cx="1767840" cy="109855"/>
                <wp:effectExtent l="4445" t="3175" r="0" b="381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DF" w:rsidRDefault="00D85D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85DDF" w:rsidRPr="00F6128D" w:rsidRDefault="00D85DDF">
                            <w:pPr>
                              <w:pStyle w:val="a4"/>
                              <w:shd w:val="clear" w:color="auto" w:fill="auto"/>
                              <w:spacing w:line="15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7.35pt;margin-top:18.25pt;width:139.2pt;height:8.65pt;z-index:-125829372;visibility:visible;mso-wrap-style:square;mso-width-percent:0;mso-height-percent:0;mso-wrap-distance-left:155.4pt;mso-wrap-distance-top:0;mso-wrap-distance-right:2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Mn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IVGfoVQpOdz246RG2ocuWqepvRflNIS7WDeE7ei2lGBpKKsjONzfds6sT&#10;jjIg2+GjqCAM2WthgcZadqZ0UAwE6NClh1NnTCqlCbmMlnEIRyWc+V4SLx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" filled="f" stroked="f">
                <v:textbox style="mso-fit-shape-to-text:t" inset="0,0,0,0">
                  <w:txbxContent>
                    <w:p w:rsidR="00D85DDF" w:rsidRDefault="00D85D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85DDF" w:rsidRPr="00F6128D" w:rsidRDefault="00D85DDF">
                      <w:pPr>
                        <w:pStyle w:val="a4"/>
                        <w:shd w:val="clear" w:color="auto" w:fill="auto"/>
                        <w:spacing w:line="15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78510" distL="63500" distR="63500" simplePos="0" relativeHeight="377487109" behindDoc="1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723265</wp:posOffset>
                </wp:positionV>
                <wp:extent cx="835025" cy="177800"/>
                <wp:effectExtent l="0" t="0" r="381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DF" w:rsidRDefault="005246A0">
                            <w:pPr>
                              <w:pStyle w:val="23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Исаев В.В.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33.45pt;margin-top:56.95pt;width:65.75pt;height:14pt;z-index:-125829371;visibility:visible;mso-wrap-style:square;mso-width-percent:0;mso-height-percent:0;mso-wrap-distance-left:5pt;mso-wrap-distance-top:0;mso-wrap-distance-right:5pt;mso-wrap-distance-bottom:6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4OsAIAAK8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" filled="f" stroked="f">
                <v:textbox style="mso-fit-shape-to-text:t" inset="0,0,0,0">
                  <w:txbxContent>
                    <w:p w:rsidR="00D85DDF" w:rsidRDefault="005246A0">
                      <w:pPr>
                        <w:pStyle w:val="23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1"/>
                        </w:rPr>
                        <w:t>Исаев В.В.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46A0">
        <w:rPr>
          <w:rStyle w:val="24"/>
        </w:rPr>
        <w:t>Контроль за исполнением настоящего распоряжения оставляю за собой.</w:t>
      </w:r>
    </w:p>
    <w:p w:rsidR="00F6128D" w:rsidRPr="00F6128D" w:rsidRDefault="005246A0" w:rsidP="00F6128D">
      <w:pPr>
        <w:pStyle w:val="50"/>
        <w:shd w:val="clear" w:color="auto" w:fill="auto"/>
        <w:spacing w:after="0"/>
        <w:ind w:left="6680"/>
        <w:rPr>
          <w:rStyle w:val="51"/>
          <w:bCs/>
        </w:rPr>
      </w:pPr>
      <w:r w:rsidRPr="00F6128D">
        <w:rPr>
          <w:rStyle w:val="51"/>
          <w:bCs/>
        </w:rPr>
        <w:t xml:space="preserve">Приложение </w:t>
      </w:r>
    </w:p>
    <w:p w:rsidR="00F6128D" w:rsidRDefault="005246A0" w:rsidP="00F6128D">
      <w:pPr>
        <w:pStyle w:val="50"/>
        <w:shd w:val="clear" w:color="auto" w:fill="auto"/>
        <w:spacing w:after="0"/>
        <w:ind w:left="6680"/>
        <w:rPr>
          <w:rStyle w:val="51"/>
          <w:bCs/>
        </w:rPr>
      </w:pPr>
      <w:r w:rsidRPr="00F6128D">
        <w:rPr>
          <w:rStyle w:val="51"/>
          <w:bCs/>
        </w:rPr>
        <w:t>к распоряжению администрации сельского п</w:t>
      </w:r>
      <w:r w:rsidRPr="00F6128D">
        <w:rPr>
          <w:rStyle w:val="51"/>
          <w:bCs/>
        </w:rPr>
        <w:t xml:space="preserve">оселения Пушной </w:t>
      </w:r>
    </w:p>
    <w:p w:rsidR="00D85DDF" w:rsidRPr="00F6128D" w:rsidRDefault="005246A0">
      <w:pPr>
        <w:pStyle w:val="50"/>
        <w:shd w:val="clear" w:color="auto" w:fill="auto"/>
        <w:spacing w:after="463"/>
        <w:ind w:left="6680"/>
      </w:pPr>
      <w:r w:rsidRPr="00F6128D">
        <w:rPr>
          <w:rStyle w:val="51"/>
          <w:bCs/>
        </w:rPr>
        <w:t>Кольского района Мурманской области от 09.01.2024 г. №7</w:t>
      </w:r>
    </w:p>
    <w:p w:rsidR="00D85DDF" w:rsidRDefault="005246A0">
      <w:pPr>
        <w:pStyle w:val="40"/>
        <w:shd w:val="clear" w:color="auto" w:fill="auto"/>
        <w:ind w:right="80"/>
      </w:pPr>
      <w:r>
        <w:t>Перечень кодов субсидий, предоставляемых</w:t>
      </w:r>
      <w:r>
        <w:br/>
        <w:t>муниципальным бюджетным и автономным учреждениям в соответствии с</w:t>
      </w:r>
      <w:r>
        <w:br/>
        <w:t>абзацем вторым пункта 1 статьи 78.1 и статьей 78.2 Бюджетного кодекса</w:t>
      </w:r>
    </w:p>
    <w:p w:rsidR="00D85DDF" w:rsidRDefault="005246A0">
      <w:pPr>
        <w:pStyle w:val="21"/>
        <w:keepNext/>
        <w:keepLines/>
        <w:shd w:val="clear" w:color="auto" w:fill="auto"/>
        <w:spacing w:after="476" w:line="322" w:lineRule="exact"/>
        <w:ind w:right="80"/>
        <w:jc w:val="center"/>
      </w:pPr>
      <w:bookmarkStart w:id="9" w:name="bookmark5"/>
      <w:r>
        <w:t>Российской Федерации на 2024 год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469"/>
        <w:gridCol w:w="7536"/>
      </w:tblGrid>
      <w:tr w:rsidR="00D85D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5"/>
              </w:rPr>
              <w:t>№ п/п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6"/>
              </w:rPr>
              <w:t>Код</w:t>
            </w:r>
          </w:p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  <w:jc w:val="left"/>
            </w:pPr>
            <w:r>
              <w:rPr>
                <w:rStyle w:val="25"/>
              </w:rPr>
              <w:t>субсидии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субсидии</w:t>
            </w:r>
          </w:p>
        </w:tc>
      </w:tr>
      <w:tr w:rsidR="00D85DDF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8"/>
              </w:rPr>
              <w:t>02 1306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8"/>
              </w:rPr>
              <w:t>Компенсация расходов на оплату стоимости проезда и про</w:t>
            </w:r>
            <w:r>
              <w:rPr>
                <w:rStyle w:val="28"/>
              </w:rPr>
              <w:softHyphen/>
              <w:t>воза багажа к месту использования отпуска и обратно ли</w:t>
            </w:r>
            <w:r>
              <w:rPr>
                <w:rStyle w:val="28"/>
              </w:rPr>
              <w:softHyphen/>
              <w:t>цам, работающим в организациях, финансируемых из мест</w:t>
            </w:r>
            <w:r>
              <w:rPr>
                <w:rStyle w:val="28"/>
              </w:rPr>
              <w:softHyphen/>
              <w:t xml:space="preserve">ного </w:t>
            </w:r>
            <w:r>
              <w:rPr>
                <w:rStyle w:val="28"/>
              </w:rPr>
              <w:t>бюджета</w:t>
            </w:r>
          </w:p>
        </w:tc>
      </w:tr>
      <w:tr w:rsidR="00D85DD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8"/>
              </w:rPr>
              <w:t>02 0014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8"/>
              </w:rPr>
              <w:t>Расходы местного бюджета, связанные с обеспечением и ре</w:t>
            </w:r>
            <w:r>
              <w:rPr>
                <w:rStyle w:val="28"/>
              </w:rPr>
              <w:softHyphen/>
              <w:t>ализацией социально-значимых мероприятий</w:t>
            </w:r>
          </w:p>
        </w:tc>
      </w:tr>
      <w:tr w:rsidR="00D85DD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8"/>
              </w:rPr>
              <w:t>02 0015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DF" w:rsidRDefault="005246A0">
            <w:pPr>
              <w:pStyle w:val="23"/>
              <w:framePr w:w="100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Расходы на празднование 92-летия поселка Пушной</w:t>
            </w:r>
          </w:p>
        </w:tc>
      </w:tr>
    </w:tbl>
    <w:p w:rsidR="00D85DDF" w:rsidRDefault="00D85DDF">
      <w:pPr>
        <w:framePr w:w="10056" w:wrap="notBeside" w:vAnchor="text" w:hAnchor="text" w:xAlign="center" w:y="1"/>
        <w:rPr>
          <w:sz w:val="2"/>
          <w:szCs w:val="2"/>
        </w:rPr>
      </w:pPr>
    </w:p>
    <w:p w:rsidR="00D85DDF" w:rsidRDefault="00D85DDF">
      <w:pPr>
        <w:rPr>
          <w:sz w:val="2"/>
          <w:szCs w:val="2"/>
        </w:rPr>
      </w:pPr>
    </w:p>
    <w:p w:rsidR="00D85DDF" w:rsidRDefault="00D85DDF">
      <w:pPr>
        <w:rPr>
          <w:sz w:val="2"/>
          <w:szCs w:val="2"/>
        </w:rPr>
      </w:pPr>
    </w:p>
    <w:sectPr w:rsidR="00D85DDF">
      <w:pgSz w:w="11900" w:h="16840"/>
      <w:pgMar w:top="798" w:right="788" w:bottom="1840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A0" w:rsidRDefault="005246A0">
      <w:r>
        <w:separator/>
      </w:r>
    </w:p>
  </w:endnote>
  <w:endnote w:type="continuationSeparator" w:id="0">
    <w:p w:rsidR="005246A0" w:rsidRDefault="0052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A0" w:rsidRDefault="005246A0"/>
  </w:footnote>
  <w:footnote w:type="continuationSeparator" w:id="0">
    <w:p w:rsidR="005246A0" w:rsidRDefault="005246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950"/>
    <w:multiLevelType w:val="multilevel"/>
    <w:tmpl w:val="52F8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E0668"/>
    <w:multiLevelType w:val="multilevel"/>
    <w:tmpl w:val="EB5A6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DF"/>
    <w:rsid w:val="005246A0"/>
    <w:rsid w:val="00D85DDF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2024-03-11T11:20:00Z</dcterms:created>
  <dcterms:modified xsi:type="dcterms:W3CDTF">2024-03-11T11:22:00Z</dcterms:modified>
</cp:coreProperties>
</file>