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43" w:rsidRPr="00F76D77" w:rsidRDefault="00031A43" w:rsidP="00031A43">
      <w:pPr>
        <w:jc w:val="center"/>
        <w:rPr>
          <w:b/>
          <w:sz w:val="32"/>
          <w:szCs w:val="32"/>
        </w:rPr>
      </w:pPr>
      <w:r w:rsidRPr="00F76D77"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 w:rsidR="00863A50">
        <w:rPr>
          <w:b/>
          <w:sz w:val="32"/>
          <w:szCs w:val="32"/>
        </w:rPr>
        <w:t>Пушной</w:t>
      </w:r>
      <w:proofErr w:type="gramEnd"/>
    </w:p>
    <w:p w:rsidR="00031A43" w:rsidRPr="00F76D77" w:rsidRDefault="00031A43" w:rsidP="00031A43">
      <w:pPr>
        <w:jc w:val="center"/>
        <w:rPr>
          <w:b/>
          <w:sz w:val="32"/>
          <w:szCs w:val="32"/>
        </w:rPr>
      </w:pPr>
      <w:r w:rsidRPr="00F76D77">
        <w:rPr>
          <w:b/>
          <w:sz w:val="32"/>
          <w:szCs w:val="32"/>
        </w:rPr>
        <w:t>Кольского района Мурманской области</w:t>
      </w:r>
    </w:p>
    <w:p w:rsidR="00E1097A" w:rsidRDefault="00E1097A" w:rsidP="00E1097A">
      <w:pPr>
        <w:jc w:val="center"/>
        <w:rPr>
          <w:b/>
          <w:color w:val="000000"/>
          <w:sz w:val="28"/>
          <w:szCs w:val="28"/>
        </w:rPr>
      </w:pPr>
    </w:p>
    <w:p w:rsidR="007A3091" w:rsidRDefault="007A3091" w:rsidP="00E1097A">
      <w:pPr>
        <w:jc w:val="center"/>
        <w:rPr>
          <w:b/>
          <w:color w:val="000000"/>
          <w:sz w:val="28"/>
          <w:szCs w:val="28"/>
        </w:rPr>
      </w:pPr>
    </w:p>
    <w:p w:rsidR="00031A43" w:rsidRPr="005E2E21" w:rsidRDefault="005E2E21" w:rsidP="00031A43">
      <w:pPr>
        <w:jc w:val="center"/>
        <w:rPr>
          <w:b/>
          <w:sz w:val="36"/>
          <w:szCs w:val="36"/>
        </w:rPr>
      </w:pPr>
      <w:r w:rsidRPr="005E2E21">
        <w:rPr>
          <w:b/>
          <w:sz w:val="36"/>
          <w:szCs w:val="36"/>
        </w:rPr>
        <w:t>РАСПОРЯЖЕНИ</w:t>
      </w:r>
      <w:r w:rsidR="00031A43" w:rsidRPr="005E2E21">
        <w:rPr>
          <w:b/>
          <w:sz w:val="36"/>
          <w:szCs w:val="36"/>
        </w:rPr>
        <w:t>Е</w:t>
      </w:r>
    </w:p>
    <w:p w:rsidR="00031A43" w:rsidRDefault="00031A43" w:rsidP="00031A43">
      <w:pPr>
        <w:rPr>
          <w:sz w:val="28"/>
          <w:szCs w:val="28"/>
        </w:rPr>
      </w:pPr>
    </w:p>
    <w:p w:rsidR="007A3091" w:rsidRDefault="007A3091" w:rsidP="00031A43">
      <w:pPr>
        <w:rPr>
          <w:sz w:val="28"/>
          <w:szCs w:val="28"/>
        </w:rPr>
      </w:pPr>
    </w:p>
    <w:p w:rsidR="00E1097A" w:rsidRPr="00AD1722" w:rsidRDefault="00132C5F" w:rsidP="00E1097A">
      <w:pPr>
        <w:rPr>
          <w:b/>
          <w:color w:val="000000"/>
          <w:sz w:val="28"/>
          <w:szCs w:val="28"/>
          <w:lang w:eastAsia="zh-CN"/>
        </w:rPr>
      </w:pPr>
      <w:r w:rsidRPr="00AD1722">
        <w:rPr>
          <w:b/>
          <w:color w:val="000000"/>
          <w:sz w:val="28"/>
          <w:szCs w:val="28"/>
        </w:rPr>
        <w:t xml:space="preserve">от </w:t>
      </w:r>
      <w:r w:rsidR="006F4B98">
        <w:rPr>
          <w:b/>
          <w:color w:val="000000"/>
          <w:sz w:val="28"/>
          <w:szCs w:val="28"/>
          <w:lang w:eastAsia="zh-CN"/>
        </w:rPr>
        <w:t>09</w:t>
      </w:r>
      <w:r w:rsidR="009C6F6A">
        <w:rPr>
          <w:b/>
          <w:color w:val="000000"/>
          <w:sz w:val="28"/>
          <w:szCs w:val="28"/>
        </w:rPr>
        <w:t>.</w:t>
      </w:r>
      <w:r w:rsidR="00863A50">
        <w:rPr>
          <w:b/>
          <w:color w:val="000000"/>
          <w:sz w:val="28"/>
          <w:szCs w:val="28"/>
        </w:rPr>
        <w:t>0</w:t>
      </w:r>
      <w:r w:rsidR="009C6F6A">
        <w:rPr>
          <w:b/>
          <w:color w:val="000000"/>
          <w:sz w:val="28"/>
          <w:szCs w:val="28"/>
        </w:rPr>
        <w:t>1</w:t>
      </w:r>
      <w:r w:rsidR="00050B41">
        <w:rPr>
          <w:b/>
          <w:color w:val="000000"/>
          <w:sz w:val="28"/>
          <w:szCs w:val="28"/>
        </w:rPr>
        <w:t>.20</w:t>
      </w:r>
      <w:r w:rsidR="000A595C">
        <w:rPr>
          <w:rFonts w:hint="eastAsia"/>
          <w:b/>
          <w:color w:val="000000"/>
          <w:sz w:val="28"/>
          <w:szCs w:val="28"/>
          <w:lang w:eastAsia="zh-CN"/>
        </w:rPr>
        <w:t>2</w:t>
      </w:r>
      <w:r w:rsidR="006F4B98">
        <w:rPr>
          <w:b/>
          <w:color w:val="000000"/>
          <w:sz w:val="28"/>
          <w:szCs w:val="28"/>
          <w:lang w:eastAsia="zh-CN"/>
        </w:rPr>
        <w:t>3</w:t>
      </w:r>
      <w:r w:rsidR="00863A50">
        <w:rPr>
          <w:b/>
          <w:color w:val="000000"/>
          <w:sz w:val="28"/>
          <w:szCs w:val="28"/>
        </w:rPr>
        <w:t xml:space="preserve"> г.</w:t>
      </w:r>
      <w:r w:rsidR="00AD1722" w:rsidRPr="00AD1722">
        <w:rPr>
          <w:b/>
          <w:color w:val="000000"/>
          <w:sz w:val="28"/>
          <w:szCs w:val="28"/>
        </w:rPr>
        <w:t xml:space="preserve">            </w:t>
      </w:r>
      <w:r w:rsidR="00D26B40">
        <w:rPr>
          <w:b/>
          <w:color w:val="000000"/>
          <w:sz w:val="28"/>
          <w:szCs w:val="28"/>
        </w:rPr>
        <w:t xml:space="preserve">                       </w:t>
      </w:r>
      <w:proofErr w:type="spellStart"/>
      <w:r w:rsidR="006F4B98">
        <w:rPr>
          <w:b/>
          <w:color w:val="000000"/>
          <w:sz w:val="28"/>
          <w:szCs w:val="28"/>
        </w:rPr>
        <w:t>н.</w:t>
      </w:r>
      <w:r w:rsidR="00D26B40">
        <w:rPr>
          <w:b/>
          <w:color w:val="000000"/>
          <w:sz w:val="28"/>
          <w:szCs w:val="28"/>
        </w:rPr>
        <w:t>п</w:t>
      </w:r>
      <w:proofErr w:type="gramStart"/>
      <w:r w:rsidR="006F4B98">
        <w:rPr>
          <w:b/>
          <w:color w:val="000000"/>
          <w:sz w:val="28"/>
          <w:szCs w:val="28"/>
        </w:rPr>
        <w:t>.</w:t>
      </w:r>
      <w:r w:rsidR="00D26B40">
        <w:rPr>
          <w:b/>
          <w:color w:val="000000"/>
          <w:sz w:val="28"/>
          <w:szCs w:val="28"/>
        </w:rPr>
        <w:t>П</w:t>
      </w:r>
      <w:proofErr w:type="gramEnd"/>
      <w:r w:rsidR="00D26B40">
        <w:rPr>
          <w:b/>
          <w:color w:val="000000"/>
          <w:sz w:val="28"/>
          <w:szCs w:val="28"/>
        </w:rPr>
        <w:t>ушной</w:t>
      </w:r>
      <w:proofErr w:type="spellEnd"/>
      <w:r w:rsidR="00CE0D8E">
        <w:rPr>
          <w:b/>
          <w:color w:val="000000"/>
          <w:sz w:val="28"/>
          <w:szCs w:val="28"/>
        </w:rPr>
        <w:t xml:space="preserve">  </w:t>
      </w:r>
      <w:r w:rsidR="00AD1722">
        <w:rPr>
          <w:b/>
          <w:color w:val="000000"/>
          <w:sz w:val="28"/>
          <w:szCs w:val="28"/>
        </w:rPr>
        <w:t xml:space="preserve">           </w:t>
      </w:r>
      <w:r w:rsidR="00D26B40">
        <w:rPr>
          <w:b/>
          <w:color w:val="000000"/>
          <w:sz w:val="28"/>
          <w:szCs w:val="28"/>
        </w:rPr>
        <w:t xml:space="preserve">    </w:t>
      </w:r>
      <w:r w:rsidR="00AD1722">
        <w:rPr>
          <w:b/>
          <w:color w:val="000000"/>
          <w:sz w:val="28"/>
          <w:szCs w:val="28"/>
        </w:rPr>
        <w:t xml:space="preserve">         </w:t>
      </w:r>
      <w:r w:rsidR="00D26B40">
        <w:rPr>
          <w:b/>
          <w:color w:val="000000"/>
          <w:sz w:val="28"/>
          <w:szCs w:val="28"/>
        </w:rPr>
        <w:t xml:space="preserve">                        </w:t>
      </w:r>
      <w:r w:rsidR="00E1097A" w:rsidRPr="00AD1722">
        <w:rPr>
          <w:b/>
          <w:color w:val="000000"/>
          <w:sz w:val="28"/>
          <w:szCs w:val="28"/>
        </w:rPr>
        <w:t xml:space="preserve">№ </w:t>
      </w:r>
      <w:r w:rsidR="004A5E55">
        <w:rPr>
          <w:b/>
          <w:color w:val="000000"/>
          <w:sz w:val="28"/>
          <w:szCs w:val="28"/>
          <w:lang w:eastAsia="zh-CN"/>
        </w:rPr>
        <w:t>1</w:t>
      </w:r>
    </w:p>
    <w:p w:rsidR="00CE0D8E" w:rsidRDefault="00CE0D8E" w:rsidP="00E1097A">
      <w:pPr>
        <w:jc w:val="both"/>
        <w:rPr>
          <w:sz w:val="28"/>
          <w:szCs w:val="28"/>
        </w:rPr>
      </w:pPr>
    </w:p>
    <w:p w:rsidR="007A3091" w:rsidRPr="006E415C" w:rsidRDefault="007A3091" w:rsidP="00E1097A">
      <w:pPr>
        <w:jc w:val="both"/>
        <w:rPr>
          <w:sz w:val="28"/>
          <w:szCs w:val="28"/>
        </w:rPr>
      </w:pPr>
    </w:p>
    <w:p w:rsidR="006F4B98" w:rsidRPr="00547D9D" w:rsidRDefault="00CE0D8E" w:rsidP="00313DE9">
      <w:pPr>
        <w:jc w:val="center"/>
        <w:rPr>
          <w:b/>
          <w:bCs/>
          <w:sz w:val="28"/>
          <w:szCs w:val="28"/>
        </w:rPr>
      </w:pPr>
      <w:r w:rsidRPr="00547D9D">
        <w:rPr>
          <w:b/>
          <w:bCs/>
          <w:sz w:val="28"/>
          <w:szCs w:val="28"/>
        </w:rPr>
        <w:t xml:space="preserve">О сроках представления </w:t>
      </w:r>
      <w:r w:rsidR="00490927" w:rsidRPr="00547D9D">
        <w:rPr>
          <w:b/>
          <w:bCs/>
          <w:sz w:val="28"/>
          <w:szCs w:val="28"/>
        </w:rPr>
        <w:t>главными</w:t>
      </w:r>
      <w:r w:rsidR="005D6609" w:rsidRPr="00547D9D">
        <w:rPr>
          <w:b/>
          <w:bCs/>
          <w:sz w:val="28"/>
          <w:szCs w:val="28"/>
        </w:rPr>
        <w:t xml:space="preserve"> </w:t>
      </w:r>
      <w:r w:rsidR="00490927" w:rsidRPr="00547D9D">
        <w:rPr>
          <w:b/>
          <w:bCs/>
          <w:sz w:val="28"/>
          <w:szCs w:val="28"/>
        </w:rPr>
        <w:t>распорядителями средств</w:t>
      </w:r>
      <w:r w:rsidR="00313DE9" w:rsidRPr="00547D9D">
        <w:rPr>
          <w:b/>
          <w:bCs/>
          <w:sz w:val="28"/>
          <w:szCs w:val="28"/>
        </w:rPr>
        <w:t xml:space="preserve"> </w:t>
      </w:r>
      <w:r w:rsidR="005D6609" w:rsidRPr="00547D9D">
        <w:rPr>
          <w:b/>
          <w:bCs/>
          <w:sz w:val="28"/>
          <w:szCs w:val="28"/>
        </w:rPr>
        <w:t xml:space="preserve">бюджета </w:t>
      </w:r>
      <w:r w:rsidR="006F4B98" w:rsidRPr="00547D9D">
        <w:rPr>
          <w:b/>
          <w:bCs/>
          <w:sz w:val="28"/>
          <w:szCs w:val="28"/>
        </w:rPr>
        <w:t xml:space="preserve">муниципального образования сельское поселение </w:t>
      </w:r>
      <w:proofErr w:type="gramStart"/>
      <w:r w:rsidR="006F4B98" w:rsidRPr="00547D9D">
        <w:rPr>
          <w:b/>
          <w:bCs/>
          <w:sz w:val="28"/>
          <w:szCs w:val="28"/>
        </w:rPr>
        <w:t>Пушной</w:t>
      </w:r>
      <w:proofErr w:type="gramEnd"/>
      <w:r w:rsidR="006F4B98" w:rsidRPr="00547D9D">
        <w:rPr>
          <w:b/>
          <w:bCs/>
          <w:sz w:val="28"/>
          <w:szCs w:val="28"/>
        </w:rPr>
        <w:t xml:space="preserve"> </w:t>
      </w:r>
      <w:r w:rsidR="00313DE9" w:rsidRPr="00547D9D">
        <w:rPr>
          <w:b/>
          <w:bCs/>
          <w:sz w:val="28"/>
          <w:szCs w:val="28"/>
        </w:rPr>
        <w:t xml:space="preserve">Кольского </w:t>
      </w:r>
    </w:p>
    <w:p w:rsidR="006F4B98" w:rsidRPr="00547D9D" w:rsidRDefault="00313DE9" w:rsidP="00313DE9">
      <w:pPr>
        <w:jc w:val="center"/>
        <w:rPr>
          <w:b/>
          <w:bCs/>
          <w:sz w:val="28"/>
          <w:szCs w:val="28"/>
        </w:rPr>
      </w:pPr>
      <w:r w:rsidRPr="00547D9D">
        <w:rPr>
          <w:b/>
          <w:bCs/>
          <w:sz w:val="28"/>
          <w:szCs w:val="28"/>
        </w:rPr>
        <w:t>района Мурманской области</w:t>
      </w:r>
      <w:r w:rsidR="005D6609" w:rsidRPr="00547D9D">
        <w:rPr>
          <w:b/>
          <w:bCs/>
          <w:sz w:val="28"/>
          <w:szCs w:val="28"/>
        </w:rPr>
        <w:t xml:space="preserve">, главными администраторами доходов </w:t>
      </w:r>
      <w:r w:rsidR="00894498" w:rsidRPr="00547D9D">
        <w:rPr>
          <w:b/>
          <w:bCs/>
          <w:sz w:val="28"/>
          <w:szCs w:val="28"/>
        </w:rPr>
        <w:t xml:space="preserve">бюджета </w:t>
      </w:r>
      <w:r w:rsidR="006F4B98" w:rsidRPr="00547D9D">
        <w:rPr>
          <w:b/>
          <w:bCs/>
          <w:sz w:val="28"/>
          <w:szCs w:val="28"/>
        </w:rPr>
        <w:t xml:space="preserve">муниципального образования сельское поселение Пушной </w:t>
      </w:r>
      <w:r w:rsidR="00894498" w:rsidRPr="00547D9D">
        <w:rPr>
          <w:b/>
          <w:bCs/>
          <w:sz w:val="28"/>
          <w:szCs w:val="28"/>
        </w:rPr>
        <w:t xml:space="preserve">Кольского </w:t>
      </w:r>
    </w:p>
    <w:p w:rsidR="006F4B98" w:rsidRPr="00547D9D" w:rsidRDefault="00894498" w:rsidP="00313DE9">
      <w:pPr>
        <w:jc w:val="center"/>
        <w:rPr>
          <w:b/>
          <w:bCs/>
          <w:sz w:val="28"/>
          <w:szCs w:val="28"/>
        </w:rPr>
      </w:pPr>
      <w:r w:rsidRPr="00547D9D">
        <w:rPr>
          <w:b/>
          <w:bCs/>
          <w:sz w:val="28"/>
          <w:szCs w:val="28"/>
        </w:rPr>
        <w:t xml:space="preserve">района Мурманской области </w:t>
      </w:r>
      <w:r w:rsidR="005D6609" w:rsidRPr="00547D9D">
        <w:rPr>
          <w:b/>
          <w:bCs/>
          <w:sz w:val="28"/>
          <w:szCs w:val="28"/>
        </w:rPr>
        <w:t xml:space="preserve">и главными администраторами </w:t>
      </w:r>
      <w:proofErr w:type="gramStart"/>
      <w:r w:rsidR="005D6609" w:rsidRPr="00547D9D">
        <w:rPr>
          <w:b/>
          <w:bCs/>
          <w:sz w:val="28"/>
          <w:szCs w:val="28"/>
        </w:rPr>
        <w:t xml:space="preserve">источников финансирования дефицита бюджета </w:t>
      </w:r>
      <w:r w:rsidR="006F4B98" w:rsidRPr="00547D9D">
        <w:rPr>
          <w:b/>
          <w:bCs/>
          <w:sz w:val="28"/>
          <w:szCs w:val="28"/>
        </w:rPr>
        <w:t>муниципального образования</w:t>
      </w:r>
      <w:proofErr w:type="gramEnd"/>
      <w:r w:rsidR="00313DE9" w:rsidRPr="00547D9D">
        <w:rPr>
          <w:b/>
          <w:bCs/>
          <w:sz w:val="28"/>
          <w:szCs w:val="28"/>
        </w:rPr>
        <w:t xml:space="preserve"> </w:t>
      </w:r>
    </w:p>
    <w:p w:rsidR="006F4B98" w:rsidRPr="00547D9D" w:rsidRDefault="005D6609" w:rsidP="00313DE9">
      <w:pPr>
        <w:jc w:val="center"/>
        <w:rPr>
          <w:b/>
          <w:bCs/>
          <w:sz w:val="28"/>
          <w:szCs w:val="28"/>
        </w:rPr>
      </w:pPr>
      <w:r w:rsidRPr="00547D9D">
        <w:rPr>
          <w:b/>
          <w:bCs/>
          <w:sz w:val="28"/>
          <w:szCs w:val="28"/>
        </w:rPr>
        <w:t>сельско</w:t>
      </w:r>
      <w:r w:rsidR="006F4B98" w:rsidRPr="00547D9D">
        <w:rPr>
          <w:b/>
          <w:bCs/>
          <w:sz w:val="28"/>
          <w:szCs w:val="28"/>
        </w:rPr>
        <w:t>е</w:t>
      </w:r>
      <w:r w:rsidRPr="00547D9D">
        <w:rPr>
          <w:b/>
          <w:bCs/>
          <w:sz w:val="28"/>
          <w:szCs w:val="28"/>
        </w:rPr>
        <w:t xml:space="preserve"> поселени</w:t>
      </w:r>
      <w:r w:rsidR="006F4B98" w:rsidRPr="00547D9D">
        <w:rPr>
          <w:b/>
          <w:bCs/>
          <w:sz w:val="28"/>
          <w:szCs w:val="28"/>
        </w:rPr>
        <w:t>е</w:t>
      </w:r>
      <w:r w:rsidRPr="00547D9D">
        <w:rPr>
          <w:b/>
          <w:bCs/>
          <w:sz w:val="28"/>
          <w:szCs w:val="28"/>
        </w:rPr>
        <w:t xml:space="preserve"> Пушной Кольского района Мурманской области </w:t>
      </w:r>
    </w:p>
    <w:p w:rsidR="00CE0D8E" w:rsidRDefault="005D6609" w:rsidP="00313DE9">
      <w:pPr>
        <w:jc w:val="center"/>
        <w:rPr>
          <w:b/>
          <w:bCs/>
          <w:sz w:val="28"/>
          <w:szCs w:val="28"/>
        </w:rPr>
      </w:pPr>
      <w:r w:rsidRPr="00547D9D">
        <w:rPr>
          <w:b/>
          <w:bCs/>
          <w:sz w:val="28"/>
          <w:szCs w:val="28"/>
        </w:rPr>
        <w:t xml:space="preserve">сводной годовой бюджетной отчетности, сводной годовой бухгалтерской отчетности муниципальных бюджетных учреждений </w:t>
      </w:r>
      <w:r w:rsidR="00313DE9" w:rsidRPr="00547D9D">
        <w:rPr>
          <w:b/>
          <w:bCs/>
          <w:sz w:val="28"/>
          <w:szCs w:val="28"/>
        </w:rPr>
        <w:t>за 20</w:t>
      </w:r>
      <w:r w:rsidR="004A5E55" w:rsidRPr="00547D9D">
        <w:rPr>
          <w:b/>
          <w:bCs/>
          <w:sz w:val="28"/>
          <w:szCs w:val="28"/>
        </w:rPr>
        <w:t>2</w:t>
      </w:r>
      <w:r w:rsidR="006F4B98" w:rsidRPr="00547D9D">
        <w:rPr>
          <w:b/>
          <w:bCs/>
          <w:sz w:val="28"/>
          <w:szCs w:val="28"/>
        </w:rPr>
        <w:t>2</w:t>
      </w:r>
      <w:r w:rsidR="00313DE9" w:rsidRPr="00547D9D">
        <w:rPr>
          <w:b/>
          <w:bCs/>
          <w:sz w:val="28"/>
          <w:szCs w:val="28"/>
        </w:rPr>
        <w:t xml:space="preserve"> год,</w:t>
      </w:r>
      <w:bookmarkStart w:id="0" w:name="_GoBack"/>
      <w:bookmarkEnd w:id="0"/>
      <w:r w:rsidR="00313DE9" w:rsidRPr="00313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сводной </w:t>
      </w:r>
      <w:r w:rsidR="00313DE9" w:rsidRPr="00313DE9">
        <w:rPr>
          <w:b/>
          <w:bCs/>
          <w:sz w:val="28"/>
          <w:szCs w:val="28"/>
        </w:rPr>
        <w:t xml:space="preserve">месячной и квартальной </w:t>
      </w:r>
      <w:r>
        <w:rPr>
          <w:b/>
          <w:bCs/>
          <w:sz w:val="28"/>
          <w:szCs w:val="28"/>
        </w:rPr>
        <w:t>бюджетной отчетности,</w:t>
      </w:r>
      <w:r w:rsidR="00313DE9" w:rsidRPr="00313D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сводной </w:t>
      </w:r>
      <w:r w:rsidRPr="00313DE9">
        <w:rPr>
          <w:b/>
          <w:bCs/>
          <w:sz w:val="28"/>
          <w:szCs w:val="28"/>
        </w:rPr>
        <w:t>месячной и квартальной</w:t>
      </w:r>
      <w:r w:rsidRPr="005D6609">
        <w:rPr>
          <w:b/>
          <w:bCs/>
          <w:sz w:val="28"/>
          <w:szCs w:val="28"/>
        </w:rPr>
        <w:t xml:space="preserve"> бухгалтерской отчетности муниципальных бюджетных учреждений </w:t>
      </w:r>
      <w:r w:rsidR="00313DE9" w:rsidRPr="00313DE9">
        <w:rPr>
          <w:b/>
          <w:bCs/>
          <w:sz w:val="28"/>
          <w:szCs w:val="28"/>
        </w:rPr>
        <w:t>в 20</w:t>
      </w:r>
      <w:r w:rsidR="00F52056">
        <w:rPr>
          <w:rFonts w:hint="eastAsia"/>
          <w:b/>
          <w:bCs/>
          <w:sz w:val="28"/>
          <w:szCs w:val="28"/>
          <w:lang w:eastAsia="zh-CN"/>
        </w:rPr>
        <w:t>2</w:t>
      </w:r>
      <w:r w:rsidR="006F4B98">
        <w:rPr>
          <w:b/>
          <w:bCs/>
          <w:sz w:val="28"/>
          <w:szCs w:val="28"/>
          <w:lang w:eastAsia="zh-CN"/>
        </w:rPr>
        <w:t>3</w:t>
      </w:r>
      <w:r w:rsidR="00117A79">
        <w:rPr>
          <w:b/>
          <w:bCs/>
          <w:sz w:val="28"/>
          <w:szCs w:val="28"/>
          <w:lang w:eastAsia="zh-CN"/>
        </w:rPr>
        <w:t xml:space="preserve"> </w:t>
      </w:r>
      <w:r w:rsidR="00313DE9" w:rsidRPr="00313DE9">
        <w:rPr>
          <w:b/>
          <w:bCs/>
          <w:sz w:val="28"/>
          <w:szCs w:val="28"/>
        </w:rPr>
        <w:t>году</w:t>
      </w:r>
    </w:p>
    <w:p w:rsidR="00313DE9" w:rsidRDefault="00313DE9" w:rsidP="00313DE9">
      <w:pPr>
        <w:jc w:val="center"/>
        <w:rPr>
          <w:color w:val="000000"/>
          <w:sz w:val="28"/>
          <w:szCs w:val="28"/>
        </w:rPr>
      </w:pPr>
    </w:p>
    <w:p w:rsidR="007A3091" w:rsidRPr="00313DE9" w:rsidRDefault="007A3091" w:rsidP="00313DE9">
      <w:pPr>
        <w:jc w:val="center"/>
        <w:rPr>
          <w:color w:val="000000"/>
          <w:sz w:val="28"/>
          <w:szCs w:val="28"/>
        </w:rPr>
      </w:pPr>
    </w:p>
    <w:p w:rsidR="00EF3995" w:rsidRDefault="00EF3995" w:rsidP="00CE0D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</w:t>
      </w:r>
      <w:r w:rsidR="006F6338">
        <w:rPr>
          <w:sz w:val="28"/>
          <w:szCs w:val="28"/>
        </w:rPr>
        <w:t xml:space="preserve">264.2 </w:t>
      </w:r>
      <w:r>
        <w:rPr>
          <w:sz w:val="28"/>
          <w:szCs w:val="28"/>
        </w:rPr>
        <w:t>Бюджетног</w:t>
      </w:r>
      <w:r w:rsidR="006F6338">
        <w:rPr>
          <w:sz w:val="28"/>
          <w:szCs w:val="28"/>
        </w:rPr>
        <w:t>о кодекса Российской Федерации</w:t>
      </w:r>
      <w:r w:rsidR="0032272F">
        <w:rPr>
          <w:sz w:val="28"/>
          <w:szCs w:val="28"/>
        </w:rPr>
        <w:t xml:space="preserve"> и приказами</w:t>
      </w:r>
      <w:r w:rsidR="0032272F" w:rsidRPr="0032272F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>Министерства финансов Российской Федерации от 28.12.2010 № 191н «Об утверждении И</w:t>
      </w:r>
      <w:r>
        <w:rPr>
          <w:sz w:val="28"/>
          <w:szCs w:val="28"/>
        </w:rPr>
        <w:t>нструкции о порядке составления и предоставления годовой, квартальной и месячной отчётности об исполнении бюджетов бюджетной систем</w:t>
      </w:r>
      <w:r w:rsidR="006F6338">
        <w:rPr>
          <w:sz w:val="28"/>
          <w:szCs w:val="28"/>
        </w:rPr>
        <w:t>ы Российской Федерации</w:t>
      </w:r>
      <w:r w:rsidR="0032272F">
        <w:rPr>
          <w:sz w:val="28"/>
          <w:szCs w:val="28"/>
        </w:rPr>
        <w:t>» и от 25.03.2011 № 33н «Об утверждении И</w:t>
      </w:r>
      <w:r>
        <w:rPr>
          <w:sz w:val="28"/>
          <w:szCs w:val="28"/>
        </w:rPr>
        <w:t>нструкц</w:t>
      </w:r>
      <w:r w:rsidR="00D8536D">
        <w:rPr>
          <w:sz w:val="28"/>
          <w:szCs w:val="28"/>
        </w:rPr>
        <w:t>и</w:t>
      </w:r>
      <w:r w:rsidR="0032272F">
        <w:rPr>
          <w:sz w:val="28"/>
          <w:szCs w:val="28"/>
        </w:rPr>
        <w:t>и</w:t>
      </w:r>
      <w:r w:rsidR="00D8536D">
        <w:rPr>
          <w:sz w:val="28"/>
          <w:szCs w:val="28"/>
        </w:rPr>
        <w:t xml:space="preserve"> о порядке составления, пред</w:t>
      </w:r>
      <w:r>
        <w:rPr>
          <w:sz w:val="28"/>
          <w:szCs w:val="28"/>
        </w:rPr>
        <w:t xml:space="preserve">ставления годовой, квартальной </w:t>
      </w:r>
      <w:r w:rsidR="0032272F">
        <w:rPr>
          <w:sz w:val="28"/>
          <w:szCs w:val="28"/>
        </w:rPr>
        <w:t>бухгалтерской</w:t>
      </w:r>
      <w:r>
        <w:rPr>
          <w:sz w:val="28"/>
          <w:szCs w:val="28"/>
        </w:rPr>
        <w:t xml:space="preserve"> отчетности государственных (муниципальных) бюджетных и автономных учреждений</w:t>
      </w:r>
      <w:r w:rsidR="0032272F">
        <w:rPr>
          <w:sz w:val="28"/>
          <w:szCs w:val="28"/>
        </w:rPr>
        <w:t>»</w:t>
      </w:r>
      <w:r w:rsidR="00D8536D">
        <w:rPr>
          <w:sz w:val="28"/>
          <w:szCs w:val="28"/>
        </w:rPr>
        <w:t>, в</w:t>
      </w:r>
      <w:r w:rsidR="00D8536D" w:rsidRPr="00D8536D">
        <w:rPr>
          <w:sz w:val="28"/>
          <w:szCs w:val="28"/>
        </w:rPr>
        <w:t xml:space="preserve"> целях своевременного</w:t>
      </w:r>
      <w:proofErr w:type="gramEnd"/>
      <w:r w:rsidR="00D8536D" w:rsidRPr="00D8536D">
        <w:rPr>
          <w:sz w:val="28"/>
          <w:szCs w:val="28"/>
        </w:rPr>
        <w:t xml:space="preserve"> и качественного составлен</w:t>
      </w:r>
      <w:r w:rsidR="00D8536D">
        <w:rPr>
          <w:sz w:val="28"/>
          <w:szCs w:val="28"/>
        </w:rPr>
        <w:t>ия отчетности бюджета</w:t>
      </w:r>
      <w:r w:rsidR="00D8536D" w:rsidRPr="00D8536D">
        <w:rPr>
          <w:sz w:val="28"/>
          <w:szCs w:val="28"/>
        </w:rPr>
        <w:t xml:space="preserve"> </w:t>
      </w:r>
      <w:r w:rsidR="0032272F">
        <w:rPr>
          <w:sz w:val="28"/>
          <w:szCs w:val="28"/>
        </w:rPr>
        <w:t xml:space="preserve">муниципального образования </w:t>
      </w:r>
      <w:r w:rsidR="00D8536D" w:rsidRPr="00D8536D">
        <w:rPr>
          <w:sz w:val="28"/>
          <w:szCs w:val="28"/>
        </w:rPr>
        <w:t>сельско</w:t>
      </w:r>
      <w:r w:rsidR="0032272F">
        <w:rPr>
          <w:sz w:val="28"/>
          <w:szCs w:val="28"/>
        </w:rPr>
        <w:t>е</w:t>
      </w:r>
      <w:r w:rsidR="00D8536D" w:rsidRPr="00D8536D">
        <w:rPr>
          <w:sz w:val="28"/>
          <w:szCs w:val="28"/>
        </w:rPr>
        <w:t xml:space="preserve"> поселени</w:t>
      </w:r>
      <w:r w:rsidR="0032272F">
        <w:rPr>
          <w:sz w:val="28"/>
          <w:szCs w:val="28"/>
        </w:rPr>
        <w:t>е</w:t>
      </w:r>
      <w:r w:rsidR="00863A50">
        <w:rPr>
          <w:sz w:val="28"/>
          <w:szCs w:val="28"/>
        </w:rPr>
        <w:t xml:space="preserve"> Пушной</w:t>
      </w:r>
      <w:r w:rsidR="00D8536D">
        <w:rPr>
          <w:sz w:val="28"/>
          <w:szCs w:val="28"/>
        </w:rPr>
        <w:t xml:space="preserve"> Кольского района</w:t>
      </w:r>
      <w:r w:rsidR="00863A50">
        <w:rPr>
          <w:sz w:val="28"/>
          <w:szCs w:val="28"/>
        </w:rPr>
        <w:t xml:space="preserve"> Мурманской области</w:t>
      </w:r>
      <w:r>
        <w:rPr>
          <w:sz w:val="28"/>
          <w:szCs w:val="28"/>
        </w:rPr>
        <w:t>:</w:t>
      </w:r>
    </w:p>
    <w:p w:rsidR="00D8536D" w:rsidRDefault="00D8536D" w:rsidP="00D8536D">
      <w:pPr>
        <w:tabs>
          <w:tab w:val="left" w:pos="142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1.</w:t>
      </w:r>
      <w:r w:rsidR="00025EA6">
        <w:rPr>
          <w:sz w:val="28"/>
        </w:rPr>
        <w:t xml:space="preserve"> </w:t>
      </w:r>
      <w:proofErr w:type="gramStart"/>
      <w:r>
        <w:rPr>
          <w:sz w:val="28"/>
        </w:rPr>
        <w:t>Установить срок пред</w:t>
      </w:r>
      <w:r w:rsidR="00EF3995">
        <w:rPr>
          <w:sz w:val="28"/>
        </w:rPr>
        <w:t>ставления</w:t>
      </w:r>
      <w:r>
        <w:rPr>
          <w:sz w:val="28"/>
        </w:rPr>
        <w:t xml:space="preserve"> </w:t>
      </w:r>
      <w:r w:rsidR="00894498" w:rsidRPr="00894498">
        <w:rPr>
          <w:sz w:val="28"/>
        </w:rPr>
        <w:t xml:space="preserve">главными распорядителями средств бюджета </w:t>
      </w:r>
      <w:r w:rsidR="006F4B98" w:rsidRPr="006F4B98">
        <w:rPr>
          <w:sz w:val="28"/>
        </w:rPr>
        <w:t xml:space="preserve">муниципального образования сельское поселение Пушной </w:t>
      </w:r>
      <w:r w:rsidR="00894498" w:rsidRPr="00894498">
        <w:rPr>
          <w:sz w:val="28"/>
        </w:rPr>
        <w:t xml:space="preserve">Кольского района Мурманской области, главными администраторами доходов бюджета </w:t>
      </w:r>
      <w:r w:rsidR="006F4B98" w:rsidRPr="006F4B98">
        <w:rPr>
          <w:sz w:val="28"/>
        </w:rPr>
        <w:t xml:space="preserve">муниципального образования сельское поселение Пушной </w:t>
      </w:r>
      <w:r w:rsidR="00894498" w:rsidRPr="00894498">
        <w:rPr>
          <w:sz w:val="28"/>
        </w:rPr>
        <w:t>Кольского района Мурманской области</w:t>
      </w:r>
      <w:r w:rsidR="00894498">
        <w:rPr>
          <w:sz w:val="28"/>
        </w:rPr>
        <w:t>,</w:t>
      </w:r>
      <w:r w:rsidR="00894498" w:rsidRPr="00894498">
        <w:rPr>
          <w:sz w:val="28"/>
        </w:rPr>
        <w:t xml:space="preserve"> главными администраторами источников финансирования дефицита бюджета </w:t>
      </w:r>
      <w:r w:rsidR="006F4B98" w:rsidRPr="006F4B98">
        <w:rPr>
          <w:sz w:val="28"/>
        </w:rPr>
        <w:t xml:space="preserve">муниципального образования сельское поселение Пушной </w:t>
      </w:r>
      <w:r w:rsidR="00894498" w:rsidRPr="00894498">
        <w:rPr>
          <w:sz w:val="28"/>
        </w:rPr>
        <w:t xml:space="preserve">района Мурманской области </w:t>
      </w:r>
      <w:r w:rsidR="00894498">
        <w:rPr>
          <w:sz w:val="28"/>
        </w:rPr>
        <w:t xml:space="preserve">в Администрацию </w:t>
      </w:r>
      <w:r w:rsidR="00894498" w:rsidRPr="00894498">
        <w:rPr>
          <w:sz w:val="28"/>
        </w:rPr>
        <w:t>сельского поселения Пушной Кольского района Мурманской области сводной годовой бюджетной отчетности</w:t>
      </w:r>
      <w:r w:rsidR="006F4B98">
        <w:rPr>
          <w:sz w:val="28"/>
        </w:rPr>
        <w:t xml:space="preserve"> и</w:t>
      </w:r>
      <w:r w:rsidR="00894498" w:rsidRPr="00894498">
        <w:rPr>
          <w:sz w:val="28"/>
        </w:rPr>
        <w:t xml:space="preserve"> сводной годовой бухгалтерской</w:t>
      </w:r>
      <w:proofErr w:type="gramEnd"/>
      <w:r w:rsidR="00894498" w:rsidRPr="00894498">
        <w:rPr>
          <w:sz w:val="28"/>
        </w:rPr>
        <w:t xml:space="preserve"> отчетности муниципальных бюджетных учреждений за 202</w:t>
      </w:r>
      <w:r w:rsidR="006F4B98">
        <w:rPr>
          <w:sz w:val="28"/>
        </w:rPr>
        <w:t>2</w:t>
      </w:r>
      <w:r w:rsidR="00894498" w:rsidRPr="00894498">
        <w:rPr>
          <w:sz w:val="28"/>
        </w:rPr>
        <w:t xml:space="preserve"> год</w:t>
      </w:r>
      <w:r w:rsidR="00894498">
        <w:rPr>
          <w:sz w:val="28"/>
        </w:rPr>
        <w:t xml:space="preserve"> </w:t>
      </w:r>
      <w:r w:rsidR="009D4A5F">
        <w:rPr>
          <w:sz w:val="28"/>
        </w:rPr>
        <w:t xml:space="preserve">– </w:t>
      </w:r>
      <w:r w:rsidR="004A5E55">
        <w:rPr>
          <w:sz w:val="28"/>
        </w:rPr>
        <w:t>0</w:t>
      </w:r>
      <w:r w:rsidR="00154CFC">
        <w:rPr>
          <w:sz w:val="28"/>
        </w:rPr>
        <w:t>1</w:t>
      </w:r>
      <w:r w:rsidR="009D4A5F">
        <w:rPr>
          <w:sz w:val="28"/>
        </w:rPr>
        <w:t xml:space="preserve"> </w:t>
      </w:r>
      <w:r w:rsidR="004A5E55">
        <w:rPr>
          <w:sz w:val="28"/>
        </w:rPr>
        <w:t>февраля</w:t>
      </w:r>
      <w:r w:rsidR="009D4A5F">
        <w:rPr>
          <w:sz w:val="28"/>
        </w:rPr>
        <w:t xml:space="preserve"> 20</w:t>
      </w:r>
      <w:r w:rsidR="00F52056">
        <w:rPr>
          <w:rFonts w:hint="eastAsia"/>
          <w:sz w:val="28"/>
          <w:lang w:eastAsia="zh-CN"/>
        </w:rPr>
        <w:t>2</w:t>
      </w:r>
      <w:r w:rsidR="006F4B98">
        <w:rPr>
          <w:sz w:val="28"/>
          <w:lang w:eastAsia="zh-CN"/>
        </w:rPr>
        <w:t>3</w:t>
      </w:r>
      <w:r>
        <w:rPr>
          <w:sz w:val="28"/>
        </w:rPr>
        <w:t xml:space="preserve"> года.</w:t>
      </w:r>
      <w:r w:rsidR="00EF3995">
        <w:rPr>
          <w:sz w:val="28"/>
        </w:rPr>
        <w:t xml:space="preserve"> </w:t>
      </w:r>
    </w:p>
    <w:p w:rsidR="00DB0C67" w:rsidRDefault="00DB0C67" w:rsidP="00D8536D">
      <w:pPr>
        <w:tabs>
          <w:tab w:val="left" w:pos="142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2. </w:t>
      </w:r>
      <w:proofErr w:type="gramStart"/>
      <w:r w:rsidR="00894498">
        <w:rPr>
          <w:sz w:val="28"/>
        </w:rPr>
        <w:t xml:space="preserve">Установить срок представления </w:t>
      </w:r>
      <w:r w:rsidR="00894498" w:rsidRPr="00894498">
        <w:rPr>
          <w:sz w:val="28"/>
        </w:rPr>
        <w:t xml:space="preserve">главными распорядителями средств бюджета </w:t>
      </w:r>
      <w:r w:rsidR="006F4B98" w:rsidRPr="006F4B98">
        <w:rPr>
          <w:sz w:val="28"/>
        </w:rPr>
        <w:t xml:space="preserve">муниципального образования сельское поселение Пушной </w:t>
      </w:r>
      <w:r w:rsidR="00894498" w:rsidRPr="00894498">
        <w:rPr>
          <w:sz w:val="28"/>
        </w:rPr>
        <w:t xml:space="preserve">Кольского </w:t>
      </w:r>
      <w:r w:rsidR="00894498" w:rsidRPr="00894498">
        <w:rPr>
          <w:sz w:val="28"/>
        </w:rPr>
        <w:lastRenderedPageBreak/>
        <w:t xml:space="preserve">района Мурманской области, главными администраторами доходов бюджета </w:t>
      </w:r>
      <w:r w:rsidR="006F4B98" w:rsidRPr="006F4B98">
        <w:rPr>
          <w:sz w:val="28"/>
        </w:rPr>
        <w:t xml:space="preserve">муниципального образования сельское поселение Пушной </w:t>
      </w:r>
      <w:r w:rsidR="00894498" w:rsidRPr="00894498">
        <w:rPr>
          <w:sz w:val="28"/>
        </w:rPr>
        <w:t>Кольского района Мурманской области</w:t>
      </w:r>
      <w:r w:rsidR="00894498">
        <w:rPr>
          <w:sz w:val="28"/>
        </w:rPr>
        <w:t>,</w:t>
      </w:r>
      <w:r w:rsidR="00894498" w:rsidRPr="00894498">
        <w:rPr>
          <w:sz w:val="28"/>
        </w:rPr>
        <w:t xml:space="preserve"> главными администраторами источников финансирования дефицита бюджета </w:t>
      </w:r>
      <w:r w:rsidR="006F4B98" w:rsidRPr="006F4B98">
        <w:rPr>
          <w:sz w:val="28"/>
        </w:rPr>
        <w:t xml:space="preserve">муниципального образования сельское поселение Пушной </w:t>
      </w:r>
      <w:r w:rsidR="00894498" w:rsidRPr="00894498">
        <w:rPr>
          <w:sz w:val="28"/>
        </w:rPr>
        <w:t xml:space="preserve">Кольского района Мурманской области </w:t>
      </w:r>
      <w:r w:rsidR="00894498">
        <w:rPr>
          <w:sz w:val="28"/>
        </w:rPr>
        <w:t>Справки по консолидируемым расчетам (ф.0503125)</w:t>
      </w:r>
      <w:r w:rsidR="00894498" w:rsidRPr="00894498">
        <w:rPr>
          <w:sz w:val="28"/>
        </w:rPr>
        <w:t xml:space="preserve"> за 202</w:t>
      </w:r>
      <w:r w:rsidR="0032047F">
        <w:rPr>
          <w:sz w:val="28"/>
        </w:rPr>
        <w:t>2</w:t>
      </w:r>
      <w:r w:rsidR="00894498" w:rsidRPr="00894498">
        <w:rPr>
          <w:sz w:val="28"/>
        </w:rPr>
        <w:t xml:space="preserve"> год</w:t>
      </w:r>
      <w:r w:rsidR="00894498">
        <w:rPr>
          <w:sz w:val="28"/>
        </w:rPr>
        <w:t xml:space="preserve"> – не позднее 2</w:t>
      </w:r>
      <w:r w:rsidR="006F4B98">
        <w:rPr>
          <w:sz w:val="28"/>
        </w:rPr>
        <w:t>7</w:t>
      </w:r>
      <w:r w:rsidR="00894498">
        <w:rPr>
          <w:sz w:val="28"/>
        </w:rPr>
        <w:t xml:space="preserve"> января 20</w:t>
      </w:r>
      <w:r w:rsidR="00894498">
        <w:rPr>
          <w:rFonts w:hint="eastAsia"/>
          <w:sz w:val="28"/>
          <w:lang w:eastAsia="zh-CN"/>
        </w:rPr>
        <w:t>2</w:t>
      </w:r>
      <w:r w:rsidR="006F4B98">
        <w:rPr>
          <w:sz w:val="28"/>
          <w:lang w:eastAsia="zh-CN"/>
        </w:rPr>
        <w:t>3</w:t>
      </w:r>
      <w:r w:rsidR="00894498">
        <w:rPr>
          <w:sz w:val="28"/>
        </w:rPr>
        <w:t xml:space="preserve"> года.</w:t>
      </w:r>
      <w:proofErr w:type="gramEnd"/>
    </w:p>
    <w:p w:rsidR="007D6892" w:rsidRDefault="00894498" w:rsidP="003F0870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D8536D">
        <w:rPr>
          <w:sz w:val="28"/>
        </w:rPr>
        <w:t>.</w:t>
      </w:r>
      <w:r w:rsidR="00025EA6">
        <w:rPr>
          <w:sz w:val="28"/>
        </w:rPr>
        <w:t xml:space="preserve"> </w:t>
      </w:r>
      <w:r w:rsidR="00D27F85" w:rsidRPr="00D27F85">
        <w:rPr>
          <w:sz w:val="28"/>
          <w:szCs w:val="28"/>
        </w:rPr>
        <w:t>Установить срок предоставления в 20</w:t>
      </w:r>
      <w:r w:rsidR="00F52056">
        <w:rPr>
          <w:rFonts w:hint="eastAsia"/>
          <w:sz w:val="28"/>
          <w:szCs w:val="28"/>
          <w:lang w:eastAsia="zh-CN"/>
        </w:rPr>
        <w:t>2</w:t>
      </w:r>
      <w:r w:rsidR="006F4B98">
        <w:rPr>
          <w:sz w:val="28"/>
          <w:szCs w:val="28"/>
          <w:lang w:eastAsia="zh-CN"/>
        </w:rPr>
        <w:t>3</w:t>
      </w:r>
      <w:r w:rsidR="00D27F85" w:rsidRPr="00D27F85">
        <w:rPr>
          <w:sz w:val="28"/>
          <w:szCs w:val="28"/>
        </w:rPr>
        <w:t xml:space="preserve"> году</w:t>
      </w:r>
      <w:r w:rsidR="007D6892">
        <w:rPr>
          <w:sz w:val="28"/>
          <w:szCs w:val="28"/>
        </w:rPr>
        <w:t>:</w:t>
      </w:r>
    </w:p>
    <w:p w:rsidR="00446F6D" w:rsidRDefault="007D6892" w:rsidP="003F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F85" w:rsidRPr="00D27F85">
        <w:rPr>
          <w:sz w:val="28"/>
          <w:szCs w:val="28"/>
        </w:rPr>
        <w:t xml:space="preserve"> </w:t>
      </w:r>
      <w:r w:rsidR="00894498">
        <w:rPr>
          <w:sz w:val="28"/>
          <w:szCs w:val="28"/>
        </w:rPr>
        <w:t xml:space="preserve">сводной </w:t>
      </w:r>
      <w:r w:rsidR="00446F6D" w:rsidRPr="00446F6D">
        <w:rPr>
          <w:sz w:val="28"/>
          <w:szCs w:val="28"/>
        </w:rPr>
        <w:t xml:space="preserve">месячной </w:t>
      </w:r>
      <w:r w:rsidR="00446F6D">
        <w:rPr>
          <w:sz w:val="28"/>
          <w:szCs w:val="28"/>
        </w:rPr>
        <w:t xml:space="preserve">бюджетной </w:t>
      </w:r>
      <w:r w:rsidR="00446F6D" w:rsidRPr="00446F6D">
        <w:rPr>
          <w:sz w:val="28"/>
          <w:szCs w:val="28"/>
        </w:rPr>
        <w:t>отчетности</w:t>
      </w:r>
      <w:r w:rsidR="00446F6D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–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 xml:space="preserve">не позднее </w:t>
      </w:r>
      <w:r w:rsidR="007A3091">
        <w:rPr>
          <w:sz w:val="28"/>
          <w:szCs w:val="28"/>
        </w:rPr>
        <w:t>7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периодом</w:t>
      </w:r>
      <w:r w:rsidR="00446F6D">
        <w:rPr>
          <w:sz w:val="28"/>
          <w:szCs w:val="28"/>
        </w:rPr>
        <w:t>;</w:t>
      </w:r>
    </w:p>
    <w:p w:rsidR="00446F6D" w:rsidRDefault="00446F6D" w:rsidP="003F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47F">
        <w:rPr>
          <w:sz w:val="28"/>
          <w:szCs w:val="28"/>
        </w:rPr>
        <w:t xml:space="preserve">сводной </w:t>
      </w:r>
      <w:r w:rsidR="00D27F85" w:rsidRPr="00D27F85">
        <w:rPr>
          <w:sz w:val="28"/>
          <w:szCs w:val="28"/>
        </w:rPr>
        <w:t xml:space="preserve">квартальной </w:t>
      </w:r>
      <w:r>
        <w:rPr>
          <w:sz w:val="28"/>
          <w:szCs w:val="28"/>
        </w:rPr>
        <w:t>бюджетной</w:t>
      </w:r>
      <w:r w:rsidR="00D27F85" w:rsidRPr="00D27F85">
        <w:rPr>
          <w:sz w:val="28"/>
          <w:szCs w:val="28"/>
        </w:rPr>
        <w:t xml:space="preserve"> отчетности – </w:t>
      </w:r>
      <w:r w:rsidR="0058053E">
        <w:rPr>
          <w:sz w:val="28"/>
          <w:szCs w:val="28"/>
        </w:rPr>
        <w:t xml:space="preserve">не позднее </w:t>
      </w:r>
      <w:r w:rsidR="00D27F85" w:rsidRPr="00D27F85">
        <w:rPr>
          <w:sz w:val="28"/>
          <w:szCs w:val="28"/>
        </w:rPr>
        <w:t>1</w:t>
      </w:r>
      <w:r w:rsidR="0032272F">
        <w:rPr>
          <w:sz w:val="28"/>
          <w:szCs w:val="28"/>
        </w:rPr>
        <w:t>7</w:t>
      </w:r>
      <w:r w:rsidR="00D27F85" w:rsidRPr="00D27F85">
        <w:rPr>
          <w:sz w:val="28"/>
          <w:szCs w:val="28"/>
        </w:rPr>
        <w:t xml:space="preserve"> </w:t>
      </w:r>
      <w:r w:rsidR="0058053E">
        <w:rPr>
          <w:sz w:val="28"/>
          <w:szCs w:val="28"/>
        </w:rPr>
        <w:t>календарного дня</w:t>
      </w:r>
      <w:r w:rsidR="00D27F85" w:rsidRPr="00D27F85">
        <w:rPr>
          <w:sz w:val="28"/>
          <w:szCs w:val="28"/>
        </w:rPr>
        <w:t xml:space="preserve"> месяца, следующего за отчетным </w:t>
      </w:r>
      <w:r>
        <w:rPr>
          <w:sz w:val="28"/>
          <w:szCs w:val="28"/>
        </w:rPr>
        <w:t xml:space="preserve">кварталом; </w:t>
      </w:r>
    </w:p>
    <w:p w:rsidR="00446F6D" w:rsidRDefault="00446F6D" w:rsidP="003F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сводной месячной отчетности и квартальной </w:t>
      </w:r>
      <w:r w:rsidR="00894498" w:rsidRPr="00894498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в части </w:t>
      </w:r>
      <w:r w:rsidRPr="00446F6D">
        <w:rPr>
          <w:sz w:val="28"/>
          <w:szCs w:val="28"/>
        </w:rPr>
        <w:t xml:space="preserve">Отчета </w:t>
      </w:r>
      <w:r w:rsidR="000168E6" w:rsidRPr="000168E6">
        <w:rPr>
          <w:sz w:val="28"/>
          <w:szCs w:val="28"/>
        </w:rPr>
        <w:t xml:space="preserve">об исполнении бюджета (по национальным проектам) </w:t>
      </w:r>
      <w:r w:rsidRPr="00446F6D">
        <w:rPr>
          <w:sz w:val="28"/>
          <w:szCs w:val="28"/>
        </w:rPr>
        <w:t>(ф.0503</w:t>
      </w:r>
      <w:r w:rsidR="006F4B98">
        <w:rPr>
          <w:sz w:val="28"/>
          <w:szCs w:val="28"/>
        </w:rPr>
        <w:t>117</w:t>
      </w:r>
      <w:r w:rsidRPr="00446F6D">
        <w:rPr>
          <w:sz w:val="28"/>
          <w:szCs w:val="28"/>
        </w:rPr>
        <w:t>-НП)</w:t>
      </w:r>
      <w:r>
        <w:rPr>
          <w:sz w:val="28"/>
          <w:szCs w:val="28"/>
        </w:rPr>
        <w:t xml:space="preserve"> -</w:t>
      </w:r>
      <w:r w:rsidRPr="00446F6D">
        <w:rPr>
          <w:sz w:val="28"/>
          <w:szCs w:val="28"/>
        </w:rPr>
        <w:t xml:space="preserve"> не позднее </w:t>
      </w:r>
      <w:r w:rsidR="006F4B98">
        <w:rPr>
          <w:sz w:val="28"/>
          <w:szCs w:val="28"/>
        </w:rPr>
        <w:t>3</w:t>
      </w:r>
      <w:r w:rsidRPr="00446F6D">
        <w:rPr>
          <w:sz w:val="28"/>
          <w:szCs w:val="28"/>
        </w:rPr>
        <w:t xml:space="preserve"> </w:t>
      </w:r>
      <w:r w:rsidR="006F4B98">
        <w:rPr>
          <w:sz w:val="28"/>
          <w:szCs w:val="28"/>
        </w:rPr>
        <w:t>числа рабочего</w:t>
      </w:r>
      <w:r w:rsidRPr="00446F6D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месяца</w:t>
      </w:r>
      <w:r w:rsidRPr="00446F6D">
        <w:rPr>
          <w:sz w:val="28"/>
          <w:szCs w:val="28"/>
        </w:rPr>
        <w:t>, следующего за отчетным периодом;</w:t>
      </w:r>
    </w:p>
    <w:p w:rsidR="006F4B98" w:rsidRDefault="006F4B98" w:rsidP="006F4B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сводной месячной отчетности и квартальной </w:t>
      </w:r>
      <w:r w:rsidRPr="00894498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в части </w:t>
      </w:r>
      <w:r w:rsidRPr="00446F6D">
        <w:rPr>
          <w:sz w:val="28"/>
          <w:szCs w:val="28"/>
        </w:rPr>
        <w:t>Отчета о бюджетных обязательствах (ф.0503128-НП)</w:t>
      </w:r>
      <w:r w:rsidR="0032047F" w:rsidRPr="0032047F">
        <w:t xml:space="preserve"> </w:t>
      </w:r>
      <w:r w:rsidR="0032047F" w:rsidRPr="0032047F">
        <w:rPr>
          <w:sz w:val="28"/>
          <w:szCs w:val="28"/>
        </w:rPr>
        <w:t>и Отчет</w:t>
      </w:r>
      <w:r w:rsidR="0032047F">
        <w:rPr>
          <w:sz w:val="28"/>
          <w:szCs w:val="28"/>
        </w:rPr>
        <w:t>а</w:t>
      </w:r>
      <w:r w:rsidR="0032047F" w:rsidRPr="0032047F">
        <w:rPr>
          <w:sz w:val="28"/>
          <w:szCs w:val="28"/>
        </w:rPr>
        <w:t xml:space="preserve"> об обязательствах учреждения</w:t>
      </w:r>
      <w:r w:rsidR="0032047F">
        <w:rPr>
          <w:sz w:val="28"/>
          <w:szCs w:val="28"/>
        </w:rPr>
        <w:t>, содержащего данные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нацпроектов)</w:t>
      </w:r>
      <w:r>
        <w:rPr>
          <w:sz w:val="28"/>
          <w:szCs w:val="28"/>
        </w:rPr>
        <w:t xml:space="preserve"> </w:t>
      </w:r>
      <w:r w:rsidR="0032047F" w:rsidRPr="00446F6D">
        <w:rPr>
          <w:sz w:val="28"/>
          <w:szCs w:val="28"/>
        </w:rPr>
        <w:t>(ф.0503</w:t>
      </w:r>
      <w:r w:rsidR="0032047F">
        <w:rPr>
          <w:sz w:val="28"/>
          <w:szCs w:val="28"/>
        </w:rPr>
        <w:t>73</w:t>
      </w:r>
      <w:r w:rsidR="0032047F" w:rsidRPr="00446F6D">
        <w:rPr>
          <w:sz w:val="28"/>
          <w:szCs w:val="28"/>
        </w:rPr>
        <w:t>8-НП)</w:t>
      </w:r>
      <w:r w:rsidR="0032047F" w:rsidRPr="0032047F">
        <w:t xml:space="preserve"> </w:t>
      </w:r>
      <w:r>
        <w:rPr>
          <w:sz w:val="28"/>
          <w:szCs w:val="28"/>
        </w:rPr>
        <w:t>-</w:t>
      </w:r>
      <w:r w:rsidRPr="00446F6D">
        <w:rPr>
          <w:sz w:val="28"/>
          <w:szCs w:val="28"/>
        </w:rPr>
        <w:t xml:space="preserve"> не позднее 17 </w:t>
      </w:r>
      <w:r>
        <w:rPr>
          <w:sz w:val="28"/>
          <w:szCs w:val="28"/>
        </w:rPr>
        <w:t>календарного</w:t>
      </w:r>
      <w:r w:rsidRPr="00446F6D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месяца</w:t>
      </w:r>
      <w:r w:rsidRPr="00446F6D">
        <w:rPr>
          <w:sz w:val="28"/>
          <w:szCs w:val="28"/>
        </w:rPr>
        <w:t>, следующего за отчетным периодом;</w:t>
      </w:r>
      <w:proofErr w:type="gramEnd"/>
    </w:p>
    <w:p w:rsidR="00EF3995" w:rsidRPr="003F0870" w:rsidRDefault="00446F6D" w:rsidP="003F0870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- сводной квартальной бухгалтерской отчетности бюджетных учреждений – не позднее 1</w:t>
      </w:r>
      <w:r w:rsidR="00DB0C67"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календарного дня месяца, следующего за отчетным периодом.</w:t>
      </w:r>
    </w:p>
    <w:p w:rsidR="00F52056" w:rsidRPr="004A5E55" w:rsidRDefault="00894498" w:rsidP="004A5E5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</w:rPr>
        <w:t>4</w:t>
      </w:r>
      <w:r w:rsidR="00B41425">
        <w:rPr>
          <w:sz w:val="28"/>
        </w:rPr>
        <w:t>.</w:t>
      </w:r>
      <w:r w:rsidR="00025EA6">
        <w:rPr>
          <w:sz w:val="28"/>
        </w:rPr>
        <w:t xml:space="preserve"> </w:t>
      </w:r>
      <w:proofErr w:type="gramStart"/>
      <w:r w:rsidR="00F52056" w:rsidRPr="00D26B40">
        <w:rPr>
          <w:rFonts w:eastAsia="Times New Roman"/>
          <w:sz w:val="28"/>
          <w:szCs w:val="28"/>
        </w:rPr>
        <w:t>Признать утратившим силу</w:t>
      </w:r>
      <w:r w:rsidR="004A5E55">
        <w:rPr>
          <w:rFonts w:eastAsia="Times New Roman"/>
          <w:sz w:val="28"/>
          <w:szCs w:val="28"/>
        </w:rPr>
        <w:t xml:space="preserve"> </w:t>
      </w:r>
      <w:r w:rsidR="00F52056" w:rsidRPr="004A5E55">
        <w:rPr>
          <w:rFonts w:eastAsia="Times New Roman"/>
          <w:sz w:val="28"/>
          <w:szCs w:val="28"/>
        </w:rPr>
        <w:t>распоряжени</w:t>
      </w:r>
      <w:r w:rsidR="00D26B40" w:rsidRPr="004A5E55">
        <w:rPr>
          <w:rFonts w:eastAsia="Times New Roman"/>
          <w:sz w:val="28"/>
          <w:szCs w:val="28"/>
        </w:rPr>
        <w:t>е</w:t>
      </w:r>
      <w:r w:rsidR="00F52056" w:rsidRPr="004A5E55">
        <w:rPr>
          <w:rFonts w:eastAsia="Times New Roman"/>
          <w:sz w:val="28"/>
          <w:szCs w:val="28"/>
        </w:rPr>
        <w:t xml:space="preserve"> администрации сельского поселения Пушной Кольского района Мурманской области от  </w:t>
      </w:r>
      <w:r w:rsidR="00154CFC">
        <w:rPr>
          <w:rFonts w:eastAsia="Times New Roman"/>
          <w:sz w:val="28"/>
          <w:szCs w:val="28"/>
        </w:rPr>
        <w:t>1</w:t>
      </w:r>
      <w:r w:rsidR="006F4B98">
        <w:rPr>
          <w:rFonts w:eastAsia="Times New Roman"/>
          <w:sz w:val="28"/>
          <w:szCs w:val="28"/>
        </w:rPr>
        <w:t>0</w:t>
      </w:r>
      <w:r w:rsidR="00F52056" w:rsidRPr="004A5E55">
        <w:rPr>
          <w:rFonts w:eastAsia="Times New Roman"/>
          <w:sz w:val="28"/>
          <w:szCs w:val="28"/>
        </w:rPr>
        <w:t>.01.20</w:t>
      </w:r>
      <w:r w:rsidR="004A5E55">
        <w:rPr>
          <w:rFonts w:eastAsia="Times New Roman"/>
          <w:sz w:val="28"/>
          <w:szCs w:val="28"/>
        </w:rPr>
        <w:t>2</w:t>
      </w:r>
      <w:r w:rsidR="006F4B98">
        <w:rPr>
          <w:rFonts w:eastAsia="Times New Roman"/>
          <w:sz w:val="28"/>
          <w:szCs w:val="28"/>
        </w:rPr>
        <w:t>2</w:t>
      </w:r>
      <w:r w:rsidR="004A5E55">
        <w:rPr>
          <w:rFonts w:eastAsia="Times New Roman"/>
          <w:sz w:val="28"/>
          <w:szCs w:val="28"/>
        </w:rPr>
        <w:t xml:space="preserve"> г.</w:t>
      </w:r>
      <w:r w:rsidR="00F52056" w:rsidRPr="004A5E55">
        <w:rPr>
          <w:rFonts w:eastAsia="Times New Roman"/>
          <w:sz w:val="28"/>
          <w:szCs w:val="28"/>
        </w:rPr>
        <w:t xml:space="preserve"> № </w:t>
      </w:r>
      <w:r w:rsidR="00154CFC">
        <w:rPr>
          <w:sz w:val="28"/>
          <w:szCs w:val="28"/>
          <w:lang w:eastAsia="zh-CN"/>
        </w:rPr>
        <w:t>1</w:t>
      </w:r>
      <w:r w:rsidR="00F52056" w:rsidRPr="004A5E55">
        <w:rPr>
          <w:rFonts w:eastAsia="Times New Roman"/>
          <w:sz w:val="28"/>
          <w:szCs w:val="28"/>
        </w:rPr>
        <w:t xml:space="preserve"> «</w:t>
      </w:r>
      <w:r w:rsidR="006F4B98" w:rsidRPr="006F4B98">
        <w:rPr>
          <w:rFonts w:eastAsia="Times New Roman"/>
          <w:bCs/>
          <w:sz w:val="28"/>
          <w:szCs w:val="28"/>
        </w:rPr>
        <w:t>О сроках представления годовой отчетности главными распорядителями средств бюджета сельского поселения Пушной Кольского района Мурманской области, главными администраторами доходов бюджета сельского поселения Пушной Кольского района Мурманской области и главными администраторами источников финансирования дефицита бюджета  сельского поселения Пушной Кольского района Мурманской области сводной годовой бюджетной</w:t>
      </w:r>
      <w:proofErr w:type="gramEnd"/>
      <w:r w:rsidR="006F4B98" w:rsidRPr="006F4B98">
        <w:rPr>
          <w:rFonts w:eastAsia="Times New Roman"/>
          <w:bCs/>
          <w:sz w:val="28"/>
          <w:szCs w:val="28"/>
        </w:rPr>
        <w:t xml:space="preserve"> отчетности, сводной годовой бухгалтерской отчетности муниципальных бюджетных учреждений за 2021 год, сводной месячной и квартальной бюджетной отчетности, сводной месячной и квартальной бухгалтерской отчетности муниципальных бюджетных учреждений в 2022 году</w:t>
      </w:r>
      <w:r w:rsidR="004A5E55">
        <w:rPr>
          <w:rFonts w:eastAsia="Times New Roman"/>
          <w:bCs/>
          <w:sz w:val="28"/>
          <w:szCs w:val="28"/>
        </w:rPr>
        <w:t>».</w:t>
      </w:r>
    </w:p>
    <w:p w:rsidR="005E2E21" w:rsidRPr="00EF3995" w:rsidRDefault="00F52056" w:rsidP="00D8536D">
      <w:pPr>
        <w:tabs>
          <w:tab w:val="left" w:pos="0"/>
          <w:tab w:val="left" w:pos="1701"/>
          <w:tab w:val="left" w:pos="524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 w:rsidRPr="00D26B40">
        <w:rPr>
          <w:rFonts w:hint="eastAsia"/>
          <w:sz w:val="28"/>
          <w:szCs w:val="28"/>
          <w:lang w:eastAsia="zh-CN"/>
        </w:rPr>
        <w:t>5</w:t>
      </w:r>
      <w:r w:rsidR="00B41425" w:rsidRPr="00D26B40">
        <w:rPr>
          <w:sz w:val="28"/>
          <w:szCs w:val="28"/>
        </w:rPr>
        <w:t>.</w:t>
      </w:r>
      <w:r w:rsidR="00025EA6" w:rsidRPr="00D26B40">
        <w:rPr>
          <w:sz w:val="28"/>
          <w:szCs w:val="28"/>
        </w:rPr>
        <w:t xml:space="preserve"> </w:t>
      </w:r>
      <w:proofErr w:type="gramStart"/>
      <w:r w:rsidR="005E2E21" w:rsidRPr="00D26B40">
        <w:rPr>
          <w:sz w:val="28"/>
          <w:szCs w:val="28"/>
        </w:rPr>
        <w:t>Контроль за</w:t>
      </w:r>
      <w:proofErr w:type="gramEnd"/>
      <w:r w:rsidR="005E2E21" w:rsidRPr="00D26B40">
        <w:rPr>
          <w:sz w:val="28"/>
          <w:szCs w:val="28"/>
        </w:rPr>
        <w:t xml:space="preserve"> исполнением</w:t>
      </w:r>
      <w:r w:rsidR="005E2E21" w:rsidRPr="00EF3995">
        <w:rPr>
          <w:sz w:val="28"/>
          <w:szCs w:val="28"/>
        </w:rPr>
        <w:t xml:space="preserve"> настоящего распоряжения оставляю за собой.</w:t>
      </w:r>
    </w:p>
    <w:p w:rsidR="004A5E55" w:rsidRDefault="004A5E55" w:rsidP="00313DE9">
      <w:pPr>
        <w:jc w:val="both"/>
        <w:rPr>
          <w:sz w:val="28"/>
          <w:szCs w:val="28"/>
        </w:rPr>
      </w:pPr>
    </w:p>
    <w:p w:rsidR="004A5E55" w:rsidRDefault="004A5E55" w:rsidP="00313DE9">
      <w:pPr>
        <w:jc w:val="both"/>
        <w:rPr>
          <w:sz w:val="28"/>
          <w:szCs w:val="28"/>
        </w:rPr>
      </w:pPr>
    </w:p>
    <w:p w:rsidR="007A3091" w:rsidRDefault="007A3091" w:rsidP="00313DE9">
      <w:pPr>
        <w:jc w:val="both"/>
        <w:rPr>
          <w:sz w:val="28"/>
          <w:szCs w:val="28"/>
        </w:rPr>
      </w:pPr>
    </w:p>
    <w:p w:rsidR="00313DE9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114477" w:rsidRDefault="00313DE9" w:rsidP="00313DE9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B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7A309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В.В.Исаев</w:t>
      </w:r>
      <w:proofErr w:type="spellEnd"/>
    </w:p>
    <w:sectPr w:rsidR="00114477" w:rsidSect="007A30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3E6"/>
    <w:multiLevelType w:val="hybridMultilevel"/>
    <w:tmpl w:val="16541C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9372E2A"/>
    <w:multiLevelType w:val="hybridMultilevel"/>
    <w:tmpl w:val="7550E40A"/>
    <w:lvl w:ilvl="0" w:tplc="6CEAC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F993539"/>
    <w:multiLevelType w:val="hybridMultilevel"/>
    <w:tmpl w:val="FE64CC22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728"/>
        </w:tabs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8"/>
        </w:tabs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8"/>
        </w:tabs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8"/>
        </w:tabs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8"/>
        </w:tabs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8"/>
        </w:tabs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8"/>
        </w:tabs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8"/>
        </w:tabs>
        <w:ind w:left="97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12"/>
    <w:rsid w:val="000168E6"/>
    <w:rsid w:val="00025EA6"/>
    <w:rsid w:val="00026DC3"/>
    <w:rsid w:val="00031A43"/>
    <w:rsid w:val="00050B41"/>
    <w:rsid w:val="000A595C"/>
    <w:rsid w:val="000E2603"/>
    <w:rsid w:val="000F1C8D"/>
    <w:rsid w:val="00114477"/>
    <w:rsid w:val="00117A79"/>
    <w:rsid w:val="00132C5F"/>
    <w:rsid w:val="0013566B"/>
    <w:rsid w:val="00154CFC"/>
    <w:rsid w:val="001A3B6E"/>
    <w:rsid w:val="001A4C23"/>
    <w:rsid w:val="001D6E4E"/>
    <w:rsid w:val="002076F4"/>
    <w:rsid w:val="00221110"/>
    <w:rsid w:val="00250EA9"/>
    <w:rsid w:val="0025533D"/>
    <w:rsid w:val="00313DE9"/>
    <w:rsid w:val="0032047F"/>
    <w:rsid w:val="0032272F"/>
    <w:rsid w:val="0039543A"/>
    <w:rsid w:val="003B4B4C"/>
    <w:rsid w:val="003C7744"/>
    <w:rsid w:val="003F0870"/>
    <w:rsid w:val="003F6A0F"/>
    <w:rsid w:val="00401F3D"/>
    <w:rsid w:val="0042017F"/>
    <w:rsid w:val="00446F6D"/>
    <w:rsid w:val="00463283"/>
    <w:rsid w:val="004645FB"/>
    <w:rsid w:val="00465A83"/>
    <w:rsid w:val="00490927"/>
    <w:rsid w:val="004A5E55"/>
    <w:rsid w:val="004C69C4"/>
    <w:rsid w:val="004F09BD"/>
    <w:rsid w:val="00506E34"/>
    <w:rsid w:val="00547D9D"/>
    <w:rsid w:val="00552FB4"/>
    <w:rsid w:val="005656F4"/>
    <w:rsid w:val="0058053E"/>
    <w:rsid w:val="00592EAD"/>
    <w:rsid w:val="005D6609"/>
    <w:rsid w:val="005E2E21"/>
    <w:rsid w:val="005E3F3A"/>
    <w:rsid w:val="005E6E22"/>
    <w:rsid w:val="006C703F"/>
    <w:rsid w:val="006F3B82"/>
    <w:rsid w:val="006F4B98"/>
    <w:rsid w:val="006F6338"/>
    <w:rsid w:val="00702D62"/>
    <w:rsid w:val="007575BA"/>
    <w:rsid w:val="0077250A"/>
    <w:rsid w:val="007A3091"/>
    <w:rsid w:val="007B09AA"/>
    <w:rsid w:val="007D6892"/>
    <w:rsid w:val="008030E6"/>
    <w:rsid w:val="00827AD1"/>
    <w:rsid w:val="00863A50"/>
    <w:rsid w:val="00894498"/>
    <w:rsid w:val="008C0A7A"/>
    <w:rsid w:val="008D3A07"/>
    <w:rsid w:val="0092058E"/>
    <w:rsid w:val="009A6C3C"/>
    <w:rsid w:val="009C6F6A"/>
    <w:rsid w:val="009D4A5F"/>
    <w:rsid w:val="009F011C"/>
    <w:rsid w:val="009F289F"/>
    <w:rsid w:val="00AC74C6"/>
    <w:rsid w:val="00AD1722"/>
    <w:rsid w:val="00AE0E27"/>
    <w:rsid w:val="00AF6727"/>
    <w:rsid w:val="00B3466D"/>
    <w:rsid w:val="00B41425"/>
    <w:rsid w:val="00BB42FD"/>
    <w:rsid w:val="00C027B3"/>
    <w:rsid w:val="00C24AED"/>
    <w:rsid w:val="00C715FA"/>
    <w:rsid w:val="00C8351F"/>
    <w:rsid w:val="00CA4FC0"/>
    <w:rsid w:val="00CE0D8E"/>
    <w:rsid w:val="00D26B40"/>
    <w:rsid w:val="00D27F85"/>
    <w:rsid w:val="00D74E2C"/>
    <w:rsid w:val="00D8536D"/>
    <w:rsid w:val="00DB0C67"/>
    <w:rsid w:val="00DE072C"/>
    <w:rsid w:val="00DF0715"/>
    <w:rsid w:val="00E1097A"/>
    <w:rsid w:val="00E952D5"/>
    <w:rsid w:val="00EF3995"/>
    <w:rsid w:val="00F52056"/>
    <w:rsid w:val="00FB4012"/>
    <w:rsid w:val="00FB4178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39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EF3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EF39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D2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B812-B622-4828-84B4-953A074C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16</cp:revision>
  <cp:lastPrinted>2019-01-21T06:53:00Z</cp:lastPrinted>
  <dcterms:created xsi:type="dcterms:W3CDTF">2020-01-12T18:18:00Z</dcterms:created>
  <dcterms:modified xsi:type="dcterms:W3CDTF">2023-01-13T05:12:00Z</dcterms:modified>
</cp:coreProperties>
</file>