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FC" w:rsidRPr="006874E7" w:rsidRDefault="00FA49D0" w:rsidP="00D31FFC">
      <w:pPr>
        <w:jc w:val="center"/>
        <w:rPr>
          <w:b/>
          <w:sz w:val="28"/>
          <w:szCs w:val="32"/>
        </w:rPr>
      </w:pPr>
      <w:r w:rsidRPr="006874E7">
        <w:rPr>
          <w:b/>
          <w:sz w:val="28"/>
          <w:szCs w:val="32"/>
        </w:rPr>
        <w:t xml:space="preserve">Администрация </w:t>
      </w:r>
      <w:r w:rsidR="00FD2B5E" w:rsidRPr="006874E7">
        <w:rPr>
          <w:b/>
          <w:sz w:val="28"/>
          <w:szCs w:val="32"/>
        </w:rPr>
        <w:t>сель</w:t>
      </w:r>
      <w:r w:rsidRPr="006874E7">
        <w:rPr>
          <w:b/>
          <w:sz w:val="28"/>
          <w:szCs w:val="32"/>
        </w:rPr>
        <w:t>ского</w:t>
      </w:r>
      <w:r w:rsidR="00D31FFC" w:rsidRPr="006874E7">
        <w:rPr>
          <w:b/>
          <w:sz w:val="28"/>
          <w:szCs w:val="32"/>
        </w:rPr>
        <w:t xml:space="preserve"> поселения </w:t>
      </w:r>
      <w:proofErr w:type="gramStart"/>
      <w:r w:rsidR="00FD2B5E" w:rsidRPr="006874E7">
        <w:rPr>
          <w:b/>
          <w:sz w:val="28"/>
          <w:szCs w:val="32"/>
        </w:rPr>
        <w:t>Пушной</w:t>
      </w:r>
      <w:proofErr w:type="gramEnd"/>
    </w:p>
    <w:p w:rsidR="00D31FFC" w:rsidRPr="006874E7" w:rsidRDefault="00D31FFC" w:rsidP="00D31FFC">
      <w:pPr>
        <w:jc w:val="center"/>
        <w:rPr>
          <w:b/>
          <w:sz w:val="28"/>
          <w:szCs w:val="32"/>
        </w:rPr>
      </w:pPr>
      <w:r w:rsidRPr="006874E7">
        <w:rPr>
          <w:b/>
          <w:sz w:val="28"/>
          <w:szCs w:val="32"/>
        </w:rPr>
        <w:t>Кольского района Мурманской области</w:t>
      </w:r>
    </w:p>
    <w:p w:rsidR="00D31FFC" w:rsidRPr="006874E7" w:rsidRDefault="00D31FFC" w:rsidP="00D31FFC">
      <w:pPr>
        <w:jc w:val="center"/>
        <w:rPr>
          <w:b/>
          <w:sz w:val="28"/>
          <w:szCs w:val="32"/>
        </w:rPr>
      </w:pPr>
    </w:p>
    <w:p w:rsidR="00F921BE" w:rsidRDefault="00F921BE" w:rsidP="00057F24">
      <w:pPr>
        <w:jc w:val="center"/>
        <w:rPr>
          <w:b/>
          <w:sz w:val="28"/>
          <w:szCs w:val="32"/>
        </w:rPr>
      </w:pPr>
    </w:p>
    <w:p w:rsidR="00D31FFC" w:rsidRPr="006874E7" w:rsidRDefault="006F16DD" w:rsidP="00057F24">
      <w:pPr>
        <w:jc w:val="center"/>
        <w:rPr>
          <w:b/>
          <w:sz w:val="28"/>
          <w:szCs w:val="32"/>
        </w:rPr>
      </w:pPr>
      <w:proofErr w:type="gramStart"/>
      <w:r w:rsidRPr="006874E7">
        <w:rPr>
          <w:b/>
          <w:sz w:val="28"/>
          <w:szCs w:val="32"/>
        </w:rPr>
        <w:t>Р</w:t>
      </w:r>
      <w:proofErr w:type="gramEnd"/>
      <w:r w:rsidRPr="006874E7">
        <w:rPr>
          <w:b/>
          <w:sz w:val="28"/>
          <w:szCs w:val="32"/>
        </w:rPr>
        <w:t xml:space="preserve"> А С П О Р Я Ж Е Н И Е</w:t>
      </w:r>
    </w:p>
    <w:p w:rsidR="00057F24" w:rsidRPr="006874E7" w:rsidRDefault="00057F24" w:rsidP="00057F24">
      <w:pPr>
        <w:jc w:val="center"/>
        <w:rPr>
          <w:b/>
          <w:sz w:val="28"/>
          <w:szCs w:val="32"/>
        </w:rPr>
      </w:pPr>
    </w:p>
    <w:p w:rsidR="00D31FFC" w:rsidRPr="006874E7" w:rsidRDefault="003A2B62" w:rsidP="0011219D">
      <w:pPr>
        <w:rPr>
          <w:b/>
          <w:sz w:val="24"/>
          <w:szCs w:val="28"/>
        </w:rPr>
      </w:pPr>
      <w:r>
        <w:rPr>
          <w:b/>
          <w:sz w:val="24"/>
          <w:szCs w:val="28"/>
        </w:rPr>
        <w:t>0</w:t>
      </w:r>
      <w:r w:rsidR="008F6559" w:rsidRPr="008F6559">
        <w:rPr>
          <w:b/>
          <w:sz w:val="24"/>
          <w:szCs w:val="28"/>
        </w:rPr>
        <w:t>9</w:t>
      </w:r>
      <w:r w:rsidR="00DF5B1B" w:rsidRPr="008F6559">
        <w:rPr>
          <w:b/>
          <w:sz w:val="24"/>
          <w:szCs w:val="28"/>
        </w:rPr>
        <w:t>.0</w:t>
      </w:r>
      <w:r w:rsidR="0032194B" w:rsidRPr="008F6559">
        <w:rPr>
          <w:b/>
          <w:sz w:val="24"/>
          <w:szCs w:val="28"/>
        </w:rPr>
        <w:t>1</w:t>
      </w:r>
      <w:r w:rsidR="00DF5B1B" w:rsidRPr="008F6559">
        <w:rPr>
          <w:b/>
          <w:sz w:val="24"/>
          <w:szCs w:val="28"/>
        </w:rPr>
        <w:t>.</w:t>
      </w:r>
      <w:r w:rsidR="00906802" w:rsidRPr="008F6559">
        <w:rPr>
          <w:b/>
          <w:sz w:val="24"/>
          <w:szCs w:val="28"/>
        </w:rPr>
        <w:t>20</w:t>
      </w:r>
      <w:r w:rsidR="0060287D">
        <w:rPr>
          <w:rFonts w:hint="eastAsia"/>
          <w:b/>
          <w:sz w:val="24"/>
          <w:szCs w:val="28"/>
          <w:lang w:eastAsia="zh-CN"/>
        </w:rPr>
        <w:t>20</w:t>
      </w:r>
      <w:r w:rsidR="008A30F9" w:rsidRPr="008F6559">
        <w:rPr>
          <w:b/>
          <w:sz w:val="24"/>
          <w:szCs w:val="28"/>
        </w:rPr>
        <w:t xml:space="preserve"> </w:t>
      </w:r>
      <w:r w:rsidR="00057F24" w:rsidRPr="008F6559">
        <w:rPr>
          <w:b/>
          <w:sz w:val="24"/>
          <w:szCs w:val="28"/>
        </w:rPr>
        <w:t xml:space="preserve">г.   </w:t>
      </w:r>
      <w:r w:rsidR="00DF5B1B" w:rsidRPr="008F6559">
        <w:rPr>
          <w:b/>
          <w:sz w:val="24"/>
          <w:szCs w:val="28"/>
        </w:rPr>
        <w:t xml:space="preserve">             </w:t>
      </w:r>
      <w:r w:rsidR="00057F24" w:rsidRPr="008F6559">
        <w:rPr>
          <w:b/>
          <w:sz w:val="24"/>
          <w:szCs w:val="28"/>
        </w:rPr>
        <w:t xml:space="preserve">           </w:t>
      </w:r>
      <w:r w:rsidR="00FD2B5E" w:rsidRPr="008F6559">
        <w:rPr>
          <w:b/>
          <w:sz w:val="24"/>
          <w:szCs w:val="28"/>
        </w:rPr>
        <w:t xml:space="preserve">        </w:t>
      </w:r>
      <w:r w:rsidR="00057F24" w:rsidRPr="008F6559">
        <w:rPr>
          <w:b/>
          <w:sz w:val="24"/>
          <w:szCs w:val="28"/>
        </w:rPr>
        <w:t xml:space="preserve"> </w:t>
      </w:r>
      <w:r w:rsidR="0011219D">
        <w:rPr>
          <w:b/>
          <w:sz w:val="24"/>
          <w:szCs w:val="28"/>
        </w:rPr>
        <w:t xml:space="preserve">            </w:t>
      </w:r>
      <w:r w:rsidR="00057F24" w:rsidRPr="008F6559">
        <w:rPr>
          <w:b/>
          <w:sz w:val="24"/>
          <w:szCs w:val="28"/>
        </w:rPr>
        <w:t xml:space="preserve"> </w:t>
      </w:r>
      <w:r w:rsidR="008A30F9" w:rsidRPr="008F6559">
        <w:rPr>
          <w:b/>
          <w:sz w:val="24"/>
          <w:szCs w:val="28"/>
        </w:rPr>
        <w:t xml:space="preserve">   </w:t>
      </w:r>
      <w:r w:rsidR="00FD2B5E" w:rsidRPr="008F6559">
        <w:rPr>
          <w:b/>
          <w:sz w:val="24"/>
          <w:szCs w:val="28"/>
        </w:rPr>
        <w:t>п. Пушной</w:t>
      </w:r>
      <w:r w:rsidR="00FA49D0" w:rsidRPr="008F6559">
        <w:rPr>
          <w:b/>
          <w:sz w:val="24"/>
          <w:szCs w:val="28"/>
        </w:rPr>
        <w:t xml:space="preserve">        </w:t>
      </w:r>
      <w:r w:rsidR="00057F24" w:rsidRPr="008F6559">
        <w:rPr>
          <w:b/>
          <w:sz w:val="24"/>
          <w:szCs w:val="28"/>
        </w:rPr>
        <w:t xml:space="preserve">             </w:t>
      </w:r>
      <w:r w:rsidR="00FA49D0" w:rsidRPr="008F6559">
        <w:rPr>
          <w:b/>
          <w:sz w:val="24"/>
          <w:szCs w:val="28"/>
        </w:rPr>
        <w:t xml:space="preserve"> </w:t>
      </w:r>
      <w:r w:rsidR="00FD2B5E" w:rsidRPr="008F6559">
        <w:rPr>
          <w:b/>
          <w:sz w:val="24"/>
          <w:szCs w:val="28"/>
        </w:rPr>
        <w:t xml:space="preserve">            </w:t>
      </w:r>
      <w:r w:rsidR="0011219D">
        <w:rPr>
          <w:b/>
          <w:sz w:val="24"/>
          <w:szCs w:val="28"/>
        </w:rPr>
        <w:t xml:space="preserve">       </w:t>
      </w:r>
      <w:r w:rsidR="00FD2B5E" w:rsidRPr="008F6559">
        <w:rPr>
          <w:b/>
          <w:sz w:val="24"/>
          <w:szCs w:val="28"/>
        </w:rPr>
        <w:t xml:space="preserve">       </w:t>
      </w:r>
      <w:r w:rsidR="00FA49D0" w:rsidRPr="008F6559">
        <w:rPr>
          <w:b/>
          <w:sz w:val="24"/>
          <w:szCs w:val="28"/>
        </w:rPr>
        <w:t xml:space="preserve">     </w:t>
      </w:r>
      <w:r w:rsidR="006F16DD" w:rsidRPr="008F6559">
        <w:rPr>
          <w:b/>
          <w:sz w:val="24"/>
          <w:szCs w:val="28"/>
        </w:rPr>
        <w:tab/>
        <w:t>№</w:t>
      </w:r>
      <w:r w:rsidR="00911496" w:rsidRPr="008F6559">
        <w:rPr>
          <w:b/>
          <w:sz w:val="24"/>
          <w:szCs w:val="28"/>
        </w:rPr>
        <w:t xml:space="preserve"> </w:t>
      </w:r>
      <w:r w:rsidR="001268A2">
        <w:rPr>
          <w:b/>
          <w:sz w:val="24"/>
          <w:szCs w:val="28"/>
        </w:rPr>
        <w:t>6</w:t>
      </w:r>
    </w:p>
    <w:p w:rsidR="00D31FFC" w:rsidRPr="006874E7" w:rsidRDefault="00D31FFC">
      <w:pPr>
        <w:rPr>
          <w:sz w:val="18"/>
        </w:rPr>
      </w:pPr>
    </w:p>
    <w:p w:rsidR="00911496" w:rsidRPr="006874E7" w:rsidRDefault="00911496" w:rsidP="00D31F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8F6559" w:rsidRPr="00FF6ECB" w:rsidRDefault="008F6559" w:rsidP="008F6559">
      <w:pPr>
        <w:jc w:val="center"/>
        <w:rPr>
          <w:b/>
          <w:kern w:val="32"/>
          <w:sz w:val="24"/>
          <w:szCs w:val="24"/>
        </w:rPr>
      </w:pPr>
      <w:r w:rsidRPr="00FF6ECB">
        <w:rPr>
          <w:b/>
          <w:kern w:val="32"/>
          <w:sz w:val="24"/>
          <w:szCs w:val="24"/>
        </w:rPr>
        <w:t>Об установлении, детализации и определении порядка применения</w:t>
      </w:r>
    </w:p>
    <w:p w:rsidR="00E267E4" w:rsidRPr="00FF6ECB" w:rsidRDefault="008F6559" w:rsidP="008F6559">
      <w:pPr>
        <w:jc w:val="center"/>
        <w:rPr>
          <w:b/>
          <w:kern w:val="32"/>
          <w:sz w:val="24"/>
          <w:szCs w:val="24"/>
        </w:rPr>
      </w:pPr>
      <w:r w:rsidRPr="00FF6ECB">
        <w:rPr>
          <w:b/>
          <w:kern w:val="32"/>
          <w:sz w:val="24"/>
          <w:szCs w:val="24"/>
        </w:rPr>
        <w:t xml:space="preserve"> бюджетной классификации в части, относящейся к бюджету</w:t>
      </w:r>
      <w:r w:rsidR="00E267E4" w:rsidRPr="00FF6ECB">
        <w:rPr>
          <w:b/>
          <w:kern w:val="32"/>
          <w:sz w:val="24"/>
          <w:szCs w:val="24"/>
        </w:rPr>
        <w:t xml:space="preserve"> </w:t>
      </w:r>
    </w:p>
    <w:p w:rsidR="00E267E4" w:rsidRPr="00FF6ECB" w:rsidRDefault="00E267E4" w:rsidP="008F6559">
      <w:pPr>
        <w:jc w:val="center"/>
        <w:rPr>
          <w:b/>
          <w:kern w:val="32"/>
          <w:sz w:val="24"/>
          <w:szCs w:val="24"/>
        </w:rPr>
      </w:pPr>
      <w:r w:rsidRPr="00FF6ECB">
        <w:rPr>
          <w:b/>
          <w:kern w:val="32"/>
          <w:sz w:val="24"/>
          <w:szCs w:val="24"/>
        </w:rPr>
        <w:t xml:space="preserve">муниципального образования </w:t>
      </w:r>
      <w:r w:rsidR="008F6559" w:rsidRPr="00FF6ECB">
        <w:rPr>
          <w:b/>
          <w:kern w:val="32"/>
          <w:sz w:val="24"/>
          <w:szCs w:val="24"/>
        </w:rPr>
        <w:t>сельско</w:t>
      </w:r>
      <w:r w:rsidRPr="00FF6ECB">
        <w:rPr>
          <w:b/>
          <w:kern w:val="32"/>
          <w:sz w:val="24"/>
          <w:szCs w:val="24"/>
        </w:rPr>
        <w:t>е</w:t>
      </w:r>
      <w:r w:rsidR="008F6559" w:rsidRPr="00FF6ECB">
        <w:rPr>
          <w:b/>
          <w:kern w:val="32"/>
          <w:sz w:val="24"/>
          <w:szCs w:val="24"/>
        </w:rPr>
        <w:t xml:space="preserve"> поселени</w:t>
      </w:r>
      <w:r w:rsidRPr="00FF6ECB">
        <w:rPr>
          <w:b/>
          <w:kern w:val="32"/>
          <w:sz w:val="24"/>
          <w:szCs w:val="24"/>
        </w:rPr>
        <w:t>е</w:t>
      </w:r>
      <w:r w:rsidR="008F6559" w:rsidRPr="00FF6ECB">
        <w:rPr>
          <w:b/>
          <w:kern w:val="32"/>
          <w:sz w:val="24"/>
          <w:szCs w:val="24"/>
        </w:rPr>
        <w:t xml:space="preserve"> </w:t>
      </w:r>
      <w:proofErr w:type="gramStart"/>
      <w:r w:rsidR="008F6559" w:rsidRPr="00FF6ECB">
        <w:rPr>
          <w:b/>
          <w:kern w:val="32"/>
          <w:sz w:val="24"/>
          <w:szCs w:val="24"/>
        </w:rPr>
        <w:t>Пушной</w:t>
      </w:r>
      <w:proofErr w:type="gramEnd"/>
      <w:r w:rsidR="008F6559" w:rsidRPr="00FF6ECB">
        <w:rPr>
          <w:b/>
          <w:kern w:val="32"/>
          <w:sz w:val="24"/>
          <w:szCs w:val="24"/>
        </w:rPr>
        <w:t xml:space="preserve"> </w:t>
      </w:r>
    </w:p>
    <w:p w:rsidR="008F6559" w:rsidRPr="00FF6ECB" w:rsidRDefault="008F6559" w:rsidP="008F6559">
      <w:pPr>
        <w:jc w:val="center"/>
        <w:rPr>
          <w:b/>
          <w:kern w:val="32"/>
          <w:sz w:val="24"/>
          <w:szCs w:val="24"/>
        </w:rPr>
      </w:pPr>
      <w:r w:rsidRPr="00FF6ECB">
        <w:rPr>
          <w:b/>
          <w:kern w:val="32"/>
          <w:sz w:val="24"/>
          <w:szCs w:val="24"/>
        </w:rPr>
        <w:t xml:space="preserve">Кольского района Мурманской области </w:t>
      </w:r>
    </w:p>
    <w:p w:rsidR="008F6559" w:rsidRPr="00FF6ECB" w:rsidRDefault="008F6559" w:rsidP="008F6559">
      <w:pPr>
        <w:jc w:val="center"/>
        <w:rPr>
          <w:b/>
          <w:kern w:val="32"/>
          <w:sz w:val="24"/>
          <w:szCs w:val="24"/>
        </w:rPr>
      </w:pPr>
      <w:r w:rsidRPr="00FF6ECB">
        <w:rPr>
          <w:b/>
          <w:kern w:val="32"/>
          <w:sz w:val="24"/>
          <w:szCs w:val="24"/>
        </w:rPr>
        <w:t>на 20</w:t>
      </w:r>
      <w:r w:rsidR="0060287D" w:rsidRPr="00FF6ECB">
        <w:rPr>
          <w:rFonts w:hint="eastAsia"/>
          <w:b/>
          <w:kern w:val="32"/>
          <w:sz w:val="24"/>
          <w:szCs w:val="24"/>
          <w:lang w:eastAsia="zh-CN"/>
        </w:rPr>
        <w:t>20</w:t>
      </w:r>
      <w:r w:rsidRPr="00FF6ECB">
        <w:rPr>
          <w:b/>
          <w:kern w:val="32"/>
          <w:sz w:val="24"/>
          <w:szCs w:val="24"/>
        </w:rPr>
        <w:t xml:space="preserve"> год</w:t>
      </w:r>
    </w:p>
    <w:p w:rsidR="008F6559" w:rsidRPr="00F921BE" w:rsidRDefault="008F6559" w:rsidP="008F655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F6559" w:rsidRPr="00F921BE" w:rsidRDefault="008F6559" w:rsidP="008F6559">
      <w:pPr>
        <w:ind w:firstLine="709"/>
        <w:jc w:val="both"/>
        <w:rPr>
          <w:b/>
          <w:bCs/>
          <w:color w:val="000000"/>
          <w:sz w:val="24"/>
          <w:szCs w:val="24"/>
        </w:rPr>
      </w:pPr>
      <w:proofErr w:type="gramStart"/>
      <w:r w:rsidRPr="00F921BE">
        <w:rPr>
          <w:bCs/>
          <w:kern w:val="32"/>
          <w:sz w:val="24"/>
          <w:szCs w:val="24"/>
        </w:rPr>
        <w:t xml:space="preserve">В соответствии со статьей 9 Бюджетного кодекса Российской Федерации, Положением о бюджетном процессе в сельском поселении Пушной Кольского района Мурманской области, утвержденным решением Совета депутатов от 20.04.2014 № 43/2 </w:t>
      </w:r>
      <w:r w:rsidR="00254E21" w:rsidRPr="00F921BE">
        <w:rPr>
          <w:sz w:val="24"/>
          <w:szCs w:val="24"/>
        </w:rPr>
        <w:t>(в ред. от 24.11.2014 № 4/8, от 08.12.2016 № 26/8, от 12.10.2017 № 34/5, от 28.06.2018 № 41/2</w:t>
      </w:r>
      <w:r w:rsidR="0060287D">
        <w:rPr>
          <w:sz w:val="24"/>
          <w:szCs w:val="24"/>
          <w:lang w:eastAsia="zh-CN"/>
        </w:rPr>
        <w:t>, от 26.12.2019 № 3/2</w:t>
      </w:r>
      <w:r w:rsidR="00254E21" w:rsidRPr="00F921BE">
        <w:rPr>
          <w:sz w:val="24"/>
          <w:szCs w:val="24"/>
        </w:rPr>
        <w:t>)</w:t>
      </w:r>
      <w:r w:rsidRPr="00F921BE">
        <w:rPr>
          <w:bCs/>
          <w:kern w:val="32"/>
          <w:sz w:val="24"/>
          <w:szCs w:val="24"/>
        </w:rPr>
        <w:t xml:space="preserve">, в целях  повышения  эффективности расходования средств бюджета </w:t>
      </w:r>
      <w:r w:rsidR="00C65533" w:rsidRPr="00F921BE">
        <w:rPr>
          <w:bCs/>
          <w:kern w:val="32"/>
          <w:sz w:val="24"/>
          <w:szCs w:val="24"/>
        </w:rPr>
        <w:t>муниципального образования</w:t>
      </w:r>
      <w:proofErr w:type="gramEnd"/>
      <w:r w:rsidR="00C65533" w:rsidRPr="00F921BE">
        <w:rPr>
          <w:bCs/>
          <w:kern w:val="32"/>
          <w:sz w:val="24"/>
          <w:szCs w:val="24"/>
        </w:rPr>
        <w:t xml:space="preserve"> </w:t>
      </w:r>
      <w:r w:rsidRPr="00F921BE">
        <w:rPr>
          <w:bCs/>
          <w:kern w:val="32"/>
          <w:sz w:val="24"/>
          <w:szCs w:val="24"/>
        </w:rPr>
        <w:t>сел</w:t>
      </w:r>
      <w:r w:rsidRPr="00F921BE">
        <w:rPr>
          <w:bCs/>
          <w:kern w:val="32"/>
          <w:sz w:val="24"/>
          <w:szCs w:val="24"/>
        </w:rPr>
        <w:t>ь</w:t>
      </w:r>
      <w:r w:rsidRPr="00F921BE">
        <w:rPr>
          <w:bCs/>
          <w:kern w:val="32"/>
          <w:sz w:val="24"/>
          <w:szCs w:val="24"/>
        </w:rPr>
        <w:t>ского поселения Пушной Кольского района Мурманской области,</w:t>
      </w:r>
      <w:r w:rsidRPr="00F921BE">
        <w:rPr>
          <w:b/>
          <w:bCs/>
          <w:color w:val="000000"/>
          <w:sz w:val="24"/>
          <w:szCs w:val="24"/>
        </w:rPr>
        <w:t xml:space="preserve"> </w:t>
      </w:r>
    </w:p>
    <w:p w:rsidR="008F6559" w:rsidRPr="00F921BE" w:rsidRDefault="008F6559" w:rsidP="008F6559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:rsidR="008F6559" w:rsidRPr="00F921BE" w:rsidRDefault="008F6559" w:rsidP="008F6559">
      <w:pPr>
        <w:autoSpaceDE w:val="0"/>
        <w:autoSpaceDN w:val="0"/>
        <w:adjustRightInd w:val="0"/>
        <w:ind w:firstLine="709"/>
        <w:jc w:val="both"/>
        <w:rPr>
          <w:bCs/>
          <w:kern w:val="32"/>
          <w:sz w:val="24"/>
          <w:szCs w:val="24"/>
        </w:rPr>
      </w:pPr>
      <w:r w:rsidRPr="00F921BE">
        <w:rPr>
          <w:bCs/>
          <w:kern w:val="32"/>
          <w:sz w:val="24"/>
          <w:szCs w:val="24"/>
        </w:rPr>
        <w:t xml:space="preserve">1. Утвердить </w:t>
      </w:r>
      <w:r w:rsidR="00626812" w:rsidRPr="00F921BE">
        <w:rPr>
          <w:bCs/>
          <w:kern w:val="32"/>
          <w:sz w:val="24"/>
          <w:szCs w:val="24"/>
        </w:rPr>
        <w:t xml:space="preserve">общие подходы к формированию </w:t>
      </w:r>
      <w:r w:rsidR="00626812">
        <w:rPr>
          <w:bCs/>
          <w:kern w:val="32"/>
          <w:sz w:val="24"/>
          <w:szCs w:val="24"/>
        </w:rPr>
        <w:t xml:space="preserve">целевых статей бюджета </w:t>
      </w:r>
      <w:r w:rsidR="00626812" w:rsidRPr="00F921BE">
        <w:rPr>
          <w:bCs/>
          <w:kern w:val="32"/>
          <w:sz w:val="24"/>
          <w:szCs w:val="24"/>
        </w:rPr>
        <w:t xml:space="preserve">муниципального образования сельское поселение Пушной Кольского района Мурманской области </w:t>
      </w:r>
      <w:r w:rsidRPr="00F921BE">
        <w:rPr>
          <w:bCs/>
          <w:kern w:val="32"/>
          <w:sz w:val="24"/>
          <w:szCs w:val="24"/>
        </w:rPr>
        <w:t>согласно пр</w:t>
      </w:r>
      <w:r w:rsidRPr="00F921BE">
        <w:rPr>
          <w:bCs/>
          <w:kern w:val="32"/>
          <w:sz w:val="24"/>
          <w:szCs w:val="24"/>
        </w:rPr>
        <w:t>и</w:t>
      </w:r>
      <w:r w:rsidRPr="00F921BE">
        <w:rPr>
          <w:bCs/>
          <w:kern w:val="32"/>
          <w:sz w:val="24"/>
          <w:szCs w:val="24"/>
        </w:rPr>
        <w:t>ложению № 1 к настоящему распоряжению.</w:t>
      </w:r>
    </w:p>
    <w:p w:rsidR="008F6559" w:rsidRPr="00F921BE" w:rsidRDefault="008F6559" w:rsidP="008F6559">
      <w:pPr>
        <w:autoSpaceDE w:val="0"/>
        <w:autoSpaceDN w:val="0"/>
        <w:adjustRightInd w:val="0"/>
        <w:ind w:firstLine="709"/>
        <w:jc w:val="both"/>
        <w:rPr>
          <w:bCs/>
          <w:kern w:val="32"/>
          <w:sz w:val="24"/>
          <w:szCs w:val="24"/>
        </w:rPr>
      </w:pPr>
      <w:r w:rsidRPr="00F921BE">
        <w:rPr>
          <w:bCs/>
          <w:kern w:val="32"/>
          <w:sz w:val="24"/>
          <w:szCs w:val="24"/>
        </w:rPr>
        <w:t xml:space="preserve">2. Утвердить </w:t>
      </w:r>
      <w:r w:rsidR="00626812" w:rsidRPr="00F921BE">
        <w:rPr>
          <w:bCs/>
          <w:kern w:val="32"/>
          <w:sz w:val="24"/>
          <w:szCs w:val="24"/>
        </w:rPr>
        <w:t>Перечень кодов видов расходов бюджетной классификации</w:t>
      </w:r>
      <w:r w:rsidR="003004BA">
        <w:rPr>
          <w:bCs/>
          <w:kern w:val="32"/>
          <w:sz w:val="24"/>
          <w:szCs w:val="24"/>
        </w:rPr>
        <w:t>,</w:t>
      </w:r>
      <w:r w:rsidR="00626812" w:rsidRPr="00F921BE">
        <w:rPr>
          <w:bCs/>
          <w:kern w:val="32"/>
          <w:sz w:val="24"/>
          <w:szCs w:val="24"/>
        </w:rPr>
        <w:t xml:space="preserve"> относящихся к бюджету муниципального образования сельское поселение Пушной Кольского района Мурма</w:t>
      </w:r>
      <w:r w:rsidR="00626812" w:rsidRPr="00F921BE">
        <w:rPr>
          <w:bCs/>
          <w:kern w:val="32"/>
          <w:sz w:val="24"/>
          <w:szCs w:val="24"/>
        </w:rPr>
        <w:t>н</w:t>
      </w:r>
      <w:r w:rsidR="00626812" w:rsidRPr="00F921BE">
        <w:rPr>
          <w:bCs/>
          <w:kern w:val="32"/>
          <w:sz w:val="24"/>
          <w:szCs w:val="24"/>
        </w:rPr>
        <w:t>ской области</w:t>
      </w:r>
      <w:r w:rsidR="003004BA">
        <w:rPr>
          <w:bCs/>
          <w:kern w:val="32"/>
          <w:sz w:val="24"/>
          <w:szCs w:val="24"/>
        </w:rPr>
        <w:t>,</w:t>
      </w:r>
      <w:r w:rsidRPr="00F921BE">
        <w:rPr>
          <w:bCs/>
          <w:kern w:val="32"/>
          <w:sz w:val="24"/>
          <w:szCs w:val="24"/>
        </w:rPr>
        <w:t xml:space="preserve"> согласно приложению № 2 к настоящему распоряжению.</w:t>
      </w:r>
    </w:p>
    <w:p w:rsidR="008F6559" w:rsidRPr="00F921BE" w:rsidRDefault="008F6559" w:rsidP="008F6559">
      <w:pPr>
        <w:autoSpaceDE w:val="0"/>
        <w:autoSpaceDN w:val="0"/>
        <w:adjustRightInd w:val="0"/>
        <w:ind w:firstLine="709"/>
        <w:jc w:val="both"/>
        <w:rPr>
          <w:bCs/>
          <w:kern w:val="32"/>
          <w:sz w:val="24"/>
          <w:szCs w:val="24"/>
        </w:rPr>
      </w:pPr>
      <w:r w:rsidRPr="00F921BE">
        <w:rPr>
          <w:bCs/>
          <w:kern w:val="32"/>
          <w:sz w:val="24"/>
          <w:szCs w:val="24"/>
        </w:rPr>
        <w:t xml:space="preserve">3. Утвердить </w:t>
      </w:r>
      <w:r w:rsidR="00626812" w:rsidRPr="00F921BE">
        <w:rPr>
          <w:bCs/>
          <w:kern w:val="32"/>
          <w:sz w:val="24"/>
          <w:szCs w:val="24"/>
        </w:rPr>
        <w:t>Перечень муниципальных кодов цели</w:t>
      </w:r>
      <w:r w:rsidR="00626812">
        <w:rPr>
          <w:bCs/>
          <w:kern w:val="32"/>
          <w:sz w:val="24"/>
          <w:szCs w:val="24"/>
        </w:rPr>
        <w:t xml:space="preserve">, детализирующих виды расходов </w:t>
      </w:r>
      <w:r w:rsidR="00626812" w:rsidRPr="00F921BE">
        <w:rPr>
          <w:bCs/>
          <w:kern w:val="32"/>
          <w:sz w:val="24"/>
          <w:szCs w:val="24"/>
        </w:rPr>
        <w:t xml:space="preserve"> </w:t>
      </w:r>
      <w:r w:rsidR="00626812">
        <w:rPr>
          <w:bCs/>
          <w:kern w:val="32"/>
          <w:sz w:val="24"/>
          <w:szCs w:val="24"/>
        </w:rPr>
        <w:t xml:space="preserve">бюджета </w:t>
      </w:r>
      <w:r w:rsidR="00626812" w:rsidRPr="00F921BE">
        <w:rPr>
          <w:bCs/>
          <w:kern w:val="32"/>
          <w:sz w:val="24"/>
          <w:szCs w:val="24"/>
        </w:rPr>
        <w:t>муниципального образования сельское поселение Пушной Кольского района Мурма</w:t>
      </w:r>
      <w:r w:rsidR="00626812" w:rsidRPr="00F921BE">
        <w:rPr>
          <w:bCs/>
          <w:kern w:val="32"/>
          <w:sz w:val="24"/>
          <w:szCs w:val="24"/>
        </w:rPr>
        <w:t>н</w:t>
      </w:r>
      <w:r w:rsidR="00626812" w:rsidRPr="00F921BE">
        <w:rPr>
          <w:bCs/>
          <w:kern w:val="32"/>
          <w:sz w:val="24"/>
          <w:szCs w:val="24"/>
        </w:rPr>
        <w:t>ской области</w:t>
      </w:r>
      <w:r w:rsidR="003004BA">
        <w:rPr>
          <w:bCs/>
          <w:kern w:val="32"/>
          <w:sz w:val="24"/>
          <w:szCs w:val="24"/>
        </w:rPr>
        <w:t>,</w:t>
      </w:r>
      <w:r w:rsidR="00626812" w:rsidRPr="00F921BE">
        <w:rPr>
          <w:bCs/>
          <w:kern w:val="32"/>
          <w:sz w:val="24"/>
          <w:szCs w:val="24"/>
        </w:rPr>
        <w:t xml:space="preserve"> </w:t>
      </w:r>
      <w:r w:rsidRPr="00F921BE">
        <w:rPr>
          <w:bCs/>
          <w:kern w:val="32"/>
          <w:sz w:val="24"/>
          <w:szCs w:val="24"/>
        </w:rPr>
        <w:t>согласно приложению № 3 к настоящему распоряжению.</w:t>
      </w:r>
    </w:p>
    <w:p w:rsidR="008F6559" w:rsidRPr="00F921BE" w:rsidRDefault="008F6559" w:rsidP="008F6559">
      <w:pPr>
        <w:autoSpaceDE w:val="0"/>
        <w:autoSpaceDN w:val="0"/>
        <w:adjustRightInd w:val="0"/>
        <w:ind w:firstLine="709"/>
        <w:jc w:val="both"/>
        <w:rPr>
          <w:bCs/>
          <w:kern w:val="32"/>
          <w:sz w:val="24"/>
          <w:szCs w:val="24"/>
        </w:rPr>
      </w:pPr>
      <w:r w:rsidRPr="00F921BE">
        <w:rPr>
          <w:bCs/>
          <w:kern w:val="32"/>
          <w:sz w:val="24"/>
          <w:szCs w:val="24"/>
        </w:rPr>
        <w:t xml:space="preserve">5. Главным распорядителям и получателям средств бюджета </w:t>
      </w:r>
      <w:r w:rsidR="00811573" w:rsidRPr="00F921BE">
        <w:rPr>
          <w:bCs/>
          <w:kern w:val="32"/>
          <w:sz w:val="24"/>
          <w:szCs w:val="24"/>
        </w:rPr>
        <w:t>муниципального образов</w:t>
      </w:r>
      <w:r w:rsidR="00811573" w:rsidRPr="00F921BE">
        <w:rPr>
          <w:bCs/>
          <w:kern w:val="32"/>
          <w:sz w:val="24"/>
          <w:szCs w:val="24"/>
        </w:rPr>
        <w:t>а</w:t>
      </w:r>
      <w:r w:rsidR="00811573" w:rsidRPr="00F921BE">
        <w:rPr>
          <w:bCs/>
          <w:kern w:val="32"/>
          <w:sz w:val="24"/>
          <w:szCs w:val="24"/>
        </w:rPr>
        <w:t xml:space="preserve">ния сельское поселение </w:t>
      </w:r>
      <w:r w:rsidRPr="00F921BE">
        <w:rPr>
          <w:bCs/>
          <w:kern w:val="32"/>
          <w:sz w:val="24"/>
          <w:szCs w:val="24"/>
        </w:rPr>
        <w:t>Пушной Кольского района Мурманской области обеспечить исполн</w:t>
      </w:r>
      <w:r w:rsidRPr="00F921BE">
        <w:rPr>
          <w:bCs/>
          <w:kern w:val="32"/>
          <w:sz w:val="24"/>
          <w:szCs w:val="24"/>
        </w:rPr>
        <w:t>е</w:t>
      </w:r>
      <w:r w:rsidRPr="00F921BE">
        <w:rPr>
          <w:bCs/>
          <w:kern w:val="32"/>
          <w:sz w:val="24"/>
          <w:szCs w:val="24"/>
        </w:rPr>
        <w:t>ние настоящего распоряжения с 1 января 20</w:t>
      </w:r>
      <w:r w:rsidR="0060287D">
        <w:rPr>
          <w:bCs/>
          <w:kern w:val="32"/>
          <w:sz w:val="24"/>
          <w:szCs w:val="24"/>
        </w:rPr>
        <w:t>20</w:t>
      </w:r>
      <w:r w:rsidRPr="00F921BE">
        <w:rPr>
          <w:bCs/>
          <w:kern w:val="32"/>
          <w:sz w:val="24"/>
          <w:szCs w:val="24"/>
        </w:rPr>
        <w:t xml:space="preserve"> года.</w:t>
      </w:r>
    </w:p>
    <w:p w:rsidR="006F5E83" w:rsidRPr="0060287D" w:rsidRDefault="006F5E83" w:rsidP="0060287D">
      <w:pPr>
        <w:ind w:firstLine="709"/>
        <w:jc w:val="both"/>
        <w:rPr>
          <w:bCs/>
          <w:kern w:val="32"/>
          <w:sz w:val="24"/>
          <w:szCs w:val="24"/>
        </w:rPr>
      </w:pPr>
      <w:r w:rsidRPr="00F921BE">
        <w:rPr>
          <w:bCs/>
          <w:kern w:val="32"/>
          <w:sz w:val="24"/>
          <w:szCs w:val="24"/>
        </w:rPr>
        <w:t>6. Считать утратившим</w:t>
      </w:r>
      <w:r w:rsidR="003004BA">
        <w:rPr>
          <w:bCs/>
          <w:kern w:val="32"/>
          <w:sz w:val="24"/>
          <w:szCs w:val="24"/>
        </w:rPr>
        <w:t>и</w:t>
      </w:r>
      <w:r w:rsidRPr="00F921BE">
        <w:rPr>
          <w:bCs/>
          <w:kern w:val="32"/>
          <w:sz w:val="24"/>
          <w:szCs w:val="24"/>
        </w:rPr>
        <w:t xml:space="preserve"> силу с 01.01.20</w:t>
      </w:r>
      <w:r w:rsidR="0060287D">
        <w:rPr>
          <w:bCs/>
          <w:kern w:val="32"/>
          <w:sz w:val="24"/>
          <w:szCs w:val="24"/>
        </w:rPr>
        <w:t>20</w:t>
      </w:r>
      <w:r w:rsidRPr="00F921BE">
        <w:rPr>
          <w:bCs/>
          <w:kern w:val="32"/>
          <w:sz w:val="24"/>
          <w:szCs w:val="24"/>
        </w:rPr>
        <w:t xml:space="preserve"> года распоряжения администрации сельского поселения Пушной Коль</w:t>
      </w:r>
      <w:r w:rsidR="0060287D">
        <w:rPr>
          <w:bCs/>
          <w:kern w:val="32"/>
          <w:sz w:val="24"/>
          <w:szCs w:val="24"/>
        </w:rPr>
        <w:t xml:space="preserve">ского района Мурманской области </w:t>
      </w:r>
      <w:r w:rsidRPr="00F921BE">
        <w:rPr>
          <w:bCs/>
          <w:kern w:val="32"/>
          <w:sz w:val="24"/>
          <w:szCs w:val="24"/>
        </w:rPr>
        <w:t xml:space="preserve">от </w:t>
      </w:r>
      <w:r w:rsidR="00D33B9D" w:rsidRPr="00F921BE">
        <w:rPr>
          <w:bCs/>
          <w:kern w:val="32"/>
          <w:sz w:val="24"/>
          <w:szCs w:val="24"/>
        </w:rPr>
        <w:t>0</w:t>
      </w:r>
      <w:r w:rsidRPr="00F921BE">
        <w:rPr>
          <w:bCs/>
          <w:kern w:val="32"/>
          <w:sz w:val="24"/>
          <w:szCs w:val="24"/>
        </w:rPr>
        <w:t>9.01.201</w:t>
      </w:r>
      <w:r w:rsidR="0060287D">
        <w:rPr>
          <w:bCs/>
          <w:kern w:val="32"/>
          <w:sz w:val="24"/>
          <w:szCs w:val="24"/>
        </w:rPr>
        <w:t>9</w:t>
      </w:r>
      <w:r w:rsidRPr="00F921BE">
        <w:rPr>
          <w:bCs/>
          <w:kern w:val="32"/>
          <w:sz w:val="24"/>
          <w:szCs w:val="24"/>
        </w:rPr>
        <w:t xml:space="preserve"> № </w:t>
      </w:r>
      <w:r w:rsidR="0060287D">
        <w:rPr>
          <w:bCs/>
          <w:kern w:val="32"/>
          <w:sz w:val="24"/>
          <w:szCs w:val="24"/>
        </w:rPr>
        <w:t>6</w:t>
      </w:r>
      <w:r w:rsidRPr="00F921BE">
        <w:rPr>
          <w:kern w:val="32"/>
          <w:sz w:val="24"/>
          <w:szCs w:val="24"/>
        </w:rPr>
        <w:t xml:space="preserve"> «Об установл</w:t>
      </w:r>
      <w:r w:rsidRPr="00F921BE">
        <w:rPr>
          <w:kern w:val="32"/>
          <w:sz w:val="24"/>
          <w:szCs w:val="24"/>
        </w:rPr>
        <w:t>е</w:t>
      </w:r>
      <w:r w:rsidRPr="00F921BE">
        <w:rPr>
          <w:kern w:val="32"/>
          <w:sz w:val="24"/>
          <w:szCs w:val="24"/>
        </w:rPr>
        <w:t>нии, детализации и определении порядка применения бюджетной классификации в части, отн</w:t>
      </w:r>
      <w:r w:rsidRPr="00F921BE">
        <w:rPr>
          <w:kern w:val="32"/>
          <w:sz w:val="24"/>
          <w:szCs w:val="24"/>
        </w:rPr>
        <w:t>о</w:t>
      </w:r>
      <w:r w:rsidRPr="00F921BE">
        <w:rPr>
          <w:kern w:val="32"/>
          <w:sz w:val="24"/>
          <w:szCs w:val="24"/>
        </w:rPr>
        <w:t xml:space="preserve">сящейся к бюджету </w:t>
      </w:r>
      <w:r w:rsidR="00D33B9D" w:rsidRPr="00F921BE">
        <w:rPr>
          <w:kern w:val="32"/>
          <w:sz w:val="24"/>
          <w:szCs w:val="24"/>
        </w:rPr>
        <w:t xml:space="preserve">муниципального образования </w:t>
      </w:r>
      <w:r w:rsidRPr="00F921BE">
        <w:rPr>
          <w:kern w:val="32"/>
          <w:sz w:val="24"/>
          <w:szCs w:val="24"/>
        </w:rPr>
        <w:t>сельско</w:t>
      </w:r>
      <w:r w:rsidR="00D33B9D" w:rsidRPr="00F921BE">
        <w:rPr>
          <w:kern w:val="32"/>
          <w:sz w:val="24"/>
          <w:szCs w:val="24"/>
        </w:rPr>
        <w:t>е</w:t>
      </w:r>
      <w:r w:rsidRPr="00F921BE">
        <w:rPr>
          <w:kern w:val="32"/>
          <w:sz w:val="24"/>
          <w:szCs w:val="24"/>
        </w:rPr>
        <w:t xml:space="preserve"> поселени</w:t>
      </w:r>
      <w:r w:rsidR="00D33B9D" w:rsidRPr="00F921BE">
        <w:rPr>
          <w:kern w:val="32"/>
          <w:sz w:val="24"/>
          <w:szCs w:val="24"/>
        </w:rPr>
        <w:t>е</w:t>
      </w:r>
      <w:r w:rsidRPr="00F921BE">
        <w:rPr>
          <w:kern w:val="32"/>
          <w:sz w:val="24"/>
          <w:szCs w:val="24"/>
        </w:rPr>
        <w:t xml:space="preserve"> Пушной Кольского рай</w:t>
      </w:r>
      <w:r w:rsidRPr="00F921BE">
        <w:rPr>
          <w:kern w:val="32"/>
          <w:sz w:val="24"/>
          <w:szCs w:val="24"/>
        </w:rPr>
        <w:t>о</w:t>
      </w:r>
      <w:r w:rsidRPr="00F921BE">
        <w:rPr>
          <w:kern w:val="32"/>
          <w:sz w:val="24"/>
          <w:szCs w:val="24"/>
        </w:rPr>
        <w:t>на Мурманской области на 201</w:t>
      </w:r>
      <w:r w:rsidR="0060287D">
        <w:rPr>
          <w:kern w:val="32"/>
          <w:sz w:val="24"/>
          <w:szCs w:val="24"/>
        </w:rPr>
        <w:t>9 год».</w:t>
      </w:r>
    </w:p>
    <w:p w:rsidR="008F6559" w:rsidRPr="00F921BE" w:rsidRDefault="00770327" w:rsidP="008F6559">
      <w:pPr>
        <w:autoSpaceDE w:val="0"/>
        <w:autoSpaceDN w:val="0"/>
        <w:adjustRightInd w:val="0"/>
        <w:ind w:firstLine="709"/>
        <w:jc w:val="both"/>
        <w:rPr>
          <w:bCs/>
          <w:kern w:val="32"/>
          <w:sz w:val="24"/>
          <w:szCs w:val="24"/>
        </w:rPr>
      </w:pPr>
      <w:r w:rsidRPr="00F921BE">
        <w:rPr>
          <w:bCs/>
          <w:kern w:val="32"/>
          <w:sz w:val="24"/>
          <w:szCs w:val="24"/>
        </w:rPr>
        <w:t>7</w:t>
      </w:r>
      <w:r w:rsidR="008F6559" w:rsidRPr="00F921BE">
        <w:rPr>
          <w:bCs/>
          <w:kern w:val="32"/>
          <w:sz w:val="24"/>
          <w:szCs w:val="24"/>
        </w:rPr>
        <w:t>. Настоящее распоряжение вступает в силу с момента подписания и распространяется на правоотношения, возникшие с 1 января 20</w:t>
      </w:r>
      <w:r w:rsidR="0011219D">
        <w:rPr>
          <w:bCs/>
          <w:kern w:val="32"/>
          <w:sz w:val="24"/>
          <w:szCs w:val="24"/>
        </w:rPr>
        <w:t>20</w:t>
      </w:r>
      <w:r w:rsidR="008F6559" w:rsidRPr="00F921BE">
        <w:rPr>
          <w:bCs/>
          <w:kern w:val="32"/>
          <w:sz w:val="24"/>
          <w:szCs w:val="24"/>
        </w:rPr>
        <w:t xml:space="preserve"> года.</w:t>
      </w:r>
    </w:p>
    <w:p w:rsidR="0032194B" w:rsidRPr="00F921BE" w:rsidRDefault="0032194B">
      <w:pPr>
        <w:rPr>
          <w:sz w:val="24"/>
          <w:szCs w:val="24"/>
        </w:rPr>
      </w:pPr>
    </w:p>
    <w:p w:rsidR="00E267E4" w:rsidRDefault="00E267E4">
      <w:pPr>
        <w:rPr>
          <w:sz w:val="24"/>
          <w:szCs w:val="24"/>
        </w:rPr>
      </w:pPr>
    </w:p>
    <w:p w:rsidR="0011219D" w:rsidRPr="00F921BE" w:rsidRDefault="0011219D">
      <w:pPr>
        <w:rPr>
          <w:sz w:val="24"/>
          <w:szCs w:val="24"/>
        </w:rPr>
      </w:pPr>
    </w:p>
    <w:p w:rsidR="004E546F" w:rsidRPr="00F921BE" w:rsidRDefault="00B47190">
      <w:pPr>
        <w:rPr>
          <w:sz w:val="24"/>
          <w:szCs w:val="24"/>
        </w:rPr>
      </w:pPr>
      <w:r w:rsidRPr="00F921BE">
        <w:rPr>
          <w:sz w:val="24"/>
          <w:szCs w:val="24"/>
        </w:rPr>
        <w:t>Г</w:t>
      </w:r>
      <w:r w:rsidR="00AD78F9" w:rsidRPr="00F921BE">
        <w:rPr>
          <w:sz w:val="24"/>
          <w:szCs w:val="24"/>
        </w:rPr>
        <w:t>лав</w:t>
      </w:r>
      <w:r w:rsidRPr="00F921BE">
        <w:rPr>
          <w:sz w:val="24"/>
          <w:szCs w:val="24"/>
        </w:rPr>
        <w:t xml:space="preserve">а </w:t>
      </w:r>
      <w:r w:rsidR="00FD2B5E" w:rsidRPr="00F921BE">
        <w:rPr>
          <w:sz w:val="24"/>
          <w:szCs w:val="24"/>
        </w:rPr>
        <w:t xml:space="preserve">сельского поселения </w:t>
      </w:r>
      <w:proofErr w:type="gramStart"/>
      <w:r w:rsidR="00FD2B5E" w:rsidRPr="00F921BE">
        <w:rPr>
          <w:sz w:val="24"/>
          <w:szCs w:val="24"/>
        </w:rPr>
        <w:t>Пушной</w:t>
      </w:r>
      <w:proofErr w:type="gramEnd"/>
    </w:p>
    <w:p w:rsidR="00911496" w:rsidRPr="00F921BE" w:rsidRDefault="00911496">
      <w:pPr>
        <w:rPr>
          <w:sz w:val="24"/>
          <w:szCs w:val="24"/>
        </w:rPr>
      </w:pPr>
      <w:r w:rsidRPr="00F921BE">
        <w:rPr>
          <w:sz w:val="24"/>
          <w:szCs w:val="24"/>
        </w:rPr>
        <w:t>Кольского района Мурман</w:t>
      </w:r>
      <w:r w:rsidR="00773A0D" w:rsidRPr="00F921BE">
        <w:rPr>
          <w:sz w:val="24"/>
          <w:szCs w:val="24"/>
        </w:rPr>
        <w:t xml:space="preserve">ской области       </w:t>
      </w:r>
      <w:r w:rsidRPr="00F921BE">
        <w:rPr>
          <w:sz w:val="24"/>
          <w:szCs w:val="24"/>
        </w:rPr>
        <w:t xml:space="preserve">        </w:t>
      </w:r>
      <w:r w:rsidR="00FD2B5E" w:rsidRPr="00F921BE">
        <w:rPr>
          <w:sz w:val="24"/>
          <w:szCs w:val="24"/>
        </w:rPr>
        <w:t xml:space="preserve">              </w:t>
      </w:r>
      <w:r w:rsidRPr="00F921BE">
        <w:rPr>
          <w:sz w:val="24"/>
          <w:szCs w:val="24"/>
        </w:rPr>
        <w:t xml:space="preserve">     </w:t>
      </w:r>
      <w:r w:rsidR="00B47190" w:rsidRPr="00F921BE">
        <w:rPr>
          <w:sz w:val="24"/>
          <w:szCs w:val="24"/>
        </w:rPr>
        <w:t xml:space="preserve">               </w:t>
      </w:r>
      <w:r w:rsidR="00152DC0" w:rsidRPr="00F921BE">
        <w:rPr>
          <w:sz w:val="24"/>
          <w:szCs w:val="24"/>
        </w:rPr>
        <w:t xml:space="preserve">                        </w:t>
      </w:r>
      <w:r w:rsidR="00B47190" w:rsidRPr="00F921BE">
        <w:rPr>
          <w:sz w:val="24"/>
          <w:szCs w:val="24"/>
        </w:rPr>
        <w:t xml:space="preserve">     Исаев В.В.</w:t>
      </w:r>
    </w:p>
    <w:p w:rsidR="008F6559" w:rsidRPr="00F921BE" w:rsidRDefault="008F6559">
      <w:pPr>
        <w:rPr>
          <w:sz w:val="28"/>
          <w:szCs w:val="28"/>
        </w:rPr>
      </w:pPr>
    </w:p>
    <w:p w:rsidR="006D29C8" w:rsidRDefault="006D29C8" w:rsidP="00F921BE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DC14A7" w:rsidRDefault="00DC14A7" w:rsidP="00F921BE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60287D" w:rsidRDefault="0060287D" w:rsidP="00F921BE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60287D" w:rsidRDefault="0060287D" w:rsidP="00F921BE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60287D" w:rsidRDefault="0060287D" w:rsidP="00F921BE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60287D" w:rsidRDefault="0060287D" w:rsidP="00F921BE">
      <w:pPr>
        <w:autoSpaceDE w:val="0"/>
        <w:autoSpaceDN w:val="0"/>
        <w:adjustRightInd w:val="0"/>
        <w:ind w:firstLine="709"/>
        <w:jc w:val="right"/>
        <w:rPr>
          <w:rFonts w:hint="eastAsia"/>
          <w:bCs/>
          <w:color w:val="000000"/>
          <w:lang w:eastAsia="zh-CN"/>
        </w:rPr>
      </w:pPr>
    </w:p>
    <w:p w:rsidR="00FF6ECB" w:rsidRDefault="00FF6ECB" w:rsidP="00F921BE">
      <w:pPr>
        <w:autoSpaceDE w:val="0"/>
        <w:autoSpaceDN w:val="0"/>
        <w:adjustRightInd w:val="0"/>
        <w:ind w:firstLine="709"/>
        <w:jc w:val="right"/>
        <w:rPr>
          <w:rFonts w:hint="eastAsia"/>
          <w:bCs/>
          <w:color w:val="000000"/>
          <w:lang w:eastAsia="zh-CN"/>
        </w:rPr>
      </w:pPr>
    </w:p>
    <w:p w:rsidR="0060287D" w:rsidRDefault="0060287D" w:rsidP="00F921BE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F921BE" w:rsidRPr="00F921BE" w:rsidRDefault="00F921BE" w:rsidP="00F921BE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  <w:r w:rsidRPr="00F921BE">
        <w:rPr>
          <w:bCs/>
          <w:color w:val="000000"/>
        </w:rPr>
        <w:lastRenderedPageBreak/>
        <w:t xml:space="preserve">Приложение № </w:t>
      </w:r>
      <w:r>
        <w:rPr>
          <w:bCs/>
          <w:color w:val="000000"/>
        </w:rPr>
        <w:t>1</w:t>
      </w:r>
    </w:p>
    <w:p w:rsidR="00F921BE" w:rsidRPr="00F921BE" w:rsidRDefault="00F921BE" w:rsidP="00F921BE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  <w:r w:rsidRPr="00F921BE">
        <w:rPr>
          <w:bCs/>
          <w:color w:val="000000"/>
        </w:rPr>
        <w:t>к распоряжению администрации</w:t>
      </w:r>
    </w:p>
    <w:p w:rsidR="00F921BE" w:rsidRPr="00F921BE" w:rsidRDefault="00F921BE" w:rsidP="00F921BE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  <w:r w:rsidRPr="00F921BE">
        <w:rPr>
          <w:bCs/>
          <w:color w:val="000000"/>
        </w:rPr>
        <w:t xml:space="preserve">сельского поселения </w:t>
      </w:r>
      <w:proofErr w:type="gramStart"/>
      <w:r w:rsidRPr="00F921BE">
        <w:rPr>
          <w:bCs/>
          <w:color w:val="000000"/>
        </w:rPr>
        <w:t>Пушной</w:t>
      </w:r>
      <w:proofErr w:type="gramEnd"/>
    </w:p>
    <w:p w:rsidR="00F921BE" w:rsidRPr="00F921BE" w:rsidRDefault="00F921BE" w:rsidP="00F921BE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  <w:r w:rsidRPr="00F921BE">
        <w:rPr>
          <w:bCs/>
          <w:color w:val="000000"/>
        </w:rPr>
        <w:t>Кольского района Мурманской области</w:t>
      </w:r>
    </w:p>
    <w:p w:rsidR="00F921BE" w:rsidRPr="00F921BE" w:rsidRDefault="00F921BE" w:rsidP="00F921BE">
      <w:pPr>
        <w:autoSpaceDE w:val="0"/>
        <w:autoSpaceDN w:val="0"/>
        <w:adjustRightInd w:val="0"/>
        <w:ind w:left="3540" w:hanging="3540"/>
        <w:jc w:val="right"/>
        <w:rPr>
          <w:bCs/>
          <w:color w:val="000000"/>
        </w:rPr>
      </w:pPr>
      <w:r w:rsidRPr="00F921BE">
        <w:rPr>
          <w:bCs/>
          <w:color w:val="000000"/>
        </w:rPr>
        <w:t>от 09.01.20</w:t>
      </w:r>
      <w:r w:rsidR="0060287D">
        <w:rPr>
          <w:bCs/>
          <w:color w:val="000000"/>
        </w:rPr>
        <w:t>20</w:t>
      </w:r>
      <w:r w:rsidRPr="00F921BE">
        <w:rPr>
          <w:bCs/>
          <w:color w:val="000000"/>
        </w:rPr>
        <w:t xml:space="preserve"> № 6</w:t>
      </w:r>
    </w:p>
    <w:p w:rsidR="00626812" w:rsidRDefault="00626812" w:rsidP="00626812">
      <w:pPr>
        <w:autoSpaceDE w:val="0"/>
        <w:autoSpaceDN w:val="0"/>
        <w:adjustRightInd w:val="0"/>
        <w:jc w:val="center"/>
        <w:rPr>
          <w:rFonts w:cs="Arial"/>
          <w:b/>
          <w:bCs/>
          <w:snapToGrid w:val="0"/>
          <w:kern w:val="32"/>
          <w:sz w:val="24"/>
          <w:szCs w:val="24"/>
        </w:rPr>
      </w:pPr>
    </w:p>
    <w:p w:rsidR="00626812" w:rsidRDefault="00626812" w:rsidP="00626812">
      <w:pPr>
        <w:autoSpaceDE w:val="0"/>
        <w:autoSpaceDN w:val="0"/>
        <w:adjustRightInd w:val="0"/>
        <w:jc w:val="center"/>
        <w:rPr>
          <w:rFonts w:cs="Arial"/>
          <w:b/>
          <w:bCs/>
          <w:snapToGrid w:val="0"/>
          <w:kern w:val="32"/>
          <w:sz w:val="24"/>
          <w:szCs w:val="24"/>
        </w:rPr>
      </w:pPr>
      <w:r>
        <w:rPr>
          <w:rFonts w:cs="Arial"/>
          <w:b/>
          <w:bCs/>
          <w:snapToGrid w:val="0"/>
          <w:kern w:val="32"/>
          <w:sz w:val="24"/>
          <w:szCs w:val="24"/>
        </w:rPr>
        <w:t xml:space="preserve">ОБЩИЕ  ПОДХОДЫ  К  ФОРМИРОВАНИЮ  ЦЕЛЕВЫХ  СТАТЕЙ  </w:t>
      </w:r>
    </w:p>
    <w:p w:rsidR="00626812" w:rsidRDefault="00626812" w:rsidP="0062681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БЮДЖЕТА  МУНИЦИПАЛЬНОГО  ОБРАЗОВАНИЯ  СЕЛЬСКОЕ  ПОСЕЛЕНИЕ  ПУШНОЙ  КОЛЬСКОГО  РАЙОНА  МУРМАНСКОЙ  ОБЛАСТИ</w:t>
      </w:r>
    </w:p>
    <w:p w:rsidR="00F921BE" w:rsidRDefault="00F921BE" w:rsidP="00F921BE">
      <w:pPr>
        <w:jc w:val="center"/>
        <w:rPr>
          <w:rFonts w:cs="Arial"/>
          <w:b/>
          <w:bCs/>
          <w:snapToGrid w:val="0"/>
          <w:kern w:val="32"/>
          <w:sz w:val="24"/>
          <w:szCs w:val="24"/>
        </w:rPr>
      </w:pPr>
    </w:p>
    <w:p w:rsidR="00F921BE" w:rsidRPr="003004BA" w:rsidRDefault="00F921BE" w:rsidP="00F921BE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4"/>
          <w:szCs w:val="24"/>
        </w:rPr>
      </w:pPr>
      <w:r w:rsidRPr="003004BA">
        <w:rPr>
          <w:snapToGrid w:val="0"/>
          <w:sz w:val="24"/>
          <w:szCs w:val="24"/>
        </w:rPr>
        <w:t>Код классификации расходов бюджета муниципального образования сельское поселение Пушной Кольского района Мурманской области состоит из двадцати знаков.</w:t>
      </w:r>
    </w:p>
    <w:p w:rsidR="00F921BE" w:rsidRPr="003004BA" w:rsidRDefault="00F921BE" w:rsidP="00F921BE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4"/>
          <w:szCs w:val="24"/>
        </w:rPr>
      </w:pPr>
      <w:r w:rsidRPr="003004BA">
        <w:rPr>
          <w:snapToGrid w:val="0"/>
          <w:sz w:val="24"/>
          <w:szCs w:val="24"/>
        </w:rPr>
        <w:t xml:space="preserve">Структура двадцатизначного </w:t>
      </w:r>
      <w:proofErr w:type="gramStart"/>
      <w:r w:rsidRPr="003004BA">
        <w:rPr>
          <w:snapToGrid w:val="0"/>
          <w:sz w:val="24"/>
          <w:szCs w:val="24"/>
        </w:rPr>
        <w:t>кода классификации расходов бюджета муниципального образования</w:t>
      </w:r>
      <w:proofErr w:type="gramEnd"/>
      <w:r w:rsidRPr="003004BA">
        <w:rPr>
          <w:snapToGrid w:val="0"/>
          <w:sz w:val="24"/>
          <w:szCs w:val="24"/>
        </w:rPr>
        <w:t xml:space="preserve"> сельское поселение Пушной Кольского района Мурманской области включает следующие составные части:</w:t>
      </w:r>
    </w:p>
    <w:p w:rsidR="00F921BE" w:rsidRPr="003004BA" w:rsidRDefault="00F921BE" w:rsidP="00F921BE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4"/>
          <w:szCs w:val="24"/>
        </w:rPr>
      </w:pPr>
      <w:r w:rsidRPr="003004BA">
        <w:rPr>
          <w:snapToGrid w:val="0"/>
          <w:sz w:val="24"/>
          <w:szCs w:val="24"/>
        </w:rPr>
        <w:t>-</w:t>
      </w:r>
      <w:r w:rsidRPr="003004BA">
        <w:rPr>
          <w:snapToGrid w:val="0"/>
          <w:sz w:val="24"/>
          <w:szCs w:val="24"/>
        </w:rPr>
        <w:tab/>
        <w:t>кода главного распорядителя бюджетных средств (1-3 разряды);</w:t>
      </w:r>
    </w:p>
    <w:p w:rsidR="00F921BE" w:rsidRPr="003004BA" w:rsidRDefault="00F921BE" w:rsidP="00F921BE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4"/>
          <w:szCs w:val="24"/>
        </w:rPr>
      </w:pPr>
      <w:r w:rsidRPr="003004BA">
        <w:rPr>
          <w:snapToGrid w:val="0"/>
          <w:sz w:val="24"/>
          <w:szCs w:val="24"/>
        </w:rPr>
        <w:t>-</w:t>
      </w:r>
      <w:r w:rsidRPr="003004BA">
        <w:rPr>
          <w:snapToGrid w:val="0"/>
          <w:sz w:val="24"/>
          <w:szCs w:val="24"/>
        </w:rPr>
        <w:tab/>
        <w:t>кода раздела (4-5 разряды);</w:t>
      </w:r>
    </w:p>
    <w:p w:rsidR="00F921BE" w:rsidRPr="003004BA" w:rsidRDefault="00F921BE" w:rsidP="00F921BE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4"/>
          <w:szCs w:val="24"/>
        </w:rPr>
      </w:pPr>
      <w:r w:rsidRPr="003004BA">
        <w:rPr>
          <w:snapToGrid w:val="0"/>
          <w:sz w:val="24"/>
          <w:szCs w:val="24"/>
        </w:rPr>
        <w:t>-</w:t>
      </w:r>
      <w:r w:rsidRPr="003004BA">
        <w:rPr>
          <w:snapToGrid w:val="0"/>
          <w:sz w:val="24"/>
          <w:szCs w:val="24"/>
        </w:rPr>
        <w:tab/>
        <w:t>кода подраздела (6-7 разряды);</w:t>
      </w:r>
    </w:p>
    <w:p w:rsidR="00F921BE" w:rsidRPr="003004BA" w:rsidRDefault="00F921BE" w:rsidP="00F921BE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4"/>
          <w:szCs w:val="24"/>
        </w:rPr>
      </w:pPr>
      <w:r w:rsidRPr="003004BA">
        <w:rPr>
          <w:snapToGrid w:val="0"/>
          <w:sz w:val="24"/>
          <w:szCs w:val="24"/>
        </w:rPr>
        <w:t>-</w:t>
      </w:r>
      <w:r w:rsidRPr="003004BA">
        <w:rPr>
          <w:snapToGrid w:val="0"/>
          <w:sz w:val="24"/>
          <w:szCs w:val="24"/>
        </w:rPr>
        <w:tab/>
        <w:t>кода целевой статьи (8 -17 разряда);</w:t>
      </w:r>
    </w:p>
    <w:p w:rsidR="00F921BE" w:rsidRPr="003004BA" w:rsidRDefault="00F921BE" w:rsidP="00F921BE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4"/>
          <w:szCs w:val="24"/>
        </w:rPr>
      </w:pPr>
      <w:r w:rsidRPr="003004BA">
        <w:rPr>
          <w:snapToGrid w:val="0"/>
          <w:sz w:val="24"/>
          <w:szCs w:val="24"/>
        </w:rPr>
        <w:t>-</w:t>
      </w:r>
      <w:r w:rsidRPr="003004BA">
        <w:rPr>
          <w:snapToGrid w:val="0"/>
          <w:sz w:val="24"/>
          <w:szCs w:val="24"/>
        </w:rPr>
        <w:tab/>
        <w:t>кода вида расходов (18-20 разряды)</w:t>
      </w:r>
    </w:p>
    <w:p w:rsidR="006D29C8" w:rsidRDefault="006D29C8" w:rsidP="00F921BE">
      <w:pPr>
        <w:autoSpaceDE w:val="0"/>
        <w:autoSpaceDN w:val="0"/>
        <w:adjustRightInd w:val="0"/>
        <w:ind w:firstLine="720"/>
        <w:jc w:val="both"/>
        <w:outlineLvl w:val="4"/>
        <w:rPr>
          <w:rFonts w:cs="Arial"/>
          <w:bCs/>
          <w:snapToGrid w:val="0"/>
          <w:kern w:val="32"/>
          <w:sz w:val="24"/>
          <w:szCs w:val="24"/>
        </w:rPr>
      </w:pPr>
    </w:p>
    <w:p w:rsidR="00F921BE" w:rsidRPr="003004BA" w:rsidRDefault="00F921BE" w:rsidP="00F921BE">
      <w:pPr>
        <w:autoSpaceDE w:val="0"/>
        <w:autoSpaceDN w:val="0"/>
        <w:adjustRightInd w:val="0"/>
        <w:ind w:firstLine="720"/>
        <w:jc w:val="both"/>
        <w:outlineLvl w:val="4"/>
        <w:rPr>
          <w:rFonts w:cs="Arial"/>
          <w:bCs/>
          <w:snapToGrid w:val="0"/>
          <w:kern w:val="32"/>
          <w:sz w:val="24"/>
          <w:szCs w:val="24"/>
        </w:rPr>
      </w:pPr>
      <w:r w:rsidRPr="003004BA">
        <w:rPr>
          <w:rFonts w:cs="Arial"/>
          <w:bCs/>
          <w:snapToGrid w:val="0"/>
          <w:kern w:val="32"/>
          <w:sz w:val="24"/>
          <w:szCs w:val="24"/>
        </w:rPr>
        <w:t>Целевые статьи расходов бюджета обеспечивают привязку бюджетных ассигнований к муниципальным программам сельского поселения Пушной Кольского района Мурманской о</w:t>
      </w:r>
      <w:r w:rsidRPr="003004BA">
        <w:rPr>
          <w:rFonts w:cs="Arial"/>
          <w:bCs/>
          <w:snapToGrid w:val="0"/>
          <w:kern w:val="32"/>
          <w:sz w:val="24"/>
          <w:szCs w:val="24"/>
        </w:rPr>
        <w:t>б</w:t>
      </w:r>
      <w:r w:rsidRPr="003004BA">
        <w:rPr>
          <w:rFonts w:cs="Arial"/>
          <w:bCs/>
          <w:snapToGrid w:val="0"/>
          <w:kern w:val="32"/>
          <w:sz w:val="24"/>
          <w:szCs w:val="24"/>
        </w:rPr>
        <w:t>ласти, их подпрограммам, основным мероприятиям и (или) непрограммным направлениям де</w:t>
      </w:r>
      <w:r w:rsidRPr="003004BA">
        <w:rPr>
          <w:rFonts w:cs="Arial"/>
          <w:bCs/>
          <w:snapToGrid w:val="0"/>
          <w:kern w:val="32"/>
          <w:sz w:val="24"/>
          <w:szCs w:val="24"/>
        </w:rPr>
        <w:t>я</w:t>
      </w:r>
      <w:r w:rsidRPr="003004BA">
        <w:rPr>
          <w:rFonts w:cs="Arial"/>
          <w:bCs/>
          <w:snapToGrid w:val="0"/>
          <w:kern w:val="32"/>
          <w:sz w:val="24"/>
          <w:szCs w:val="24"/>
        </w:rPr>
        <w:t>тельности (функциям) органов местного самоуправления.</w:t>
      </w:r>
    </w:p>
    <w:p w:rsidR="00F921BE" w:rsidRPr="003004BA" w:rsidRDefault="00F921BE" w:rsidP="00F921BE">
      <w:pPr>
        <w:autoSpaceDE w:val="0"/>
        <w:autoSpaceDN w:val="0"/>
        <w:adjustRightInd w:val="0"/>
        <w:ind w:firstLine="720"/>
        <w:jc w:val="both"/>
        <w:outlineLvl w:val="4"/>
        <w:rPr>
          <w:rFonts w:cs="Arial"/>
          <w:bCs/>
          <w:snapToGrid w:val="0"/>
          <w:kern w:val="32"/>
          <w:sz w:val="24"/>
          <w:szCs w:val="24"/>
        </w:rPr>
      </w:pPr>
      <w:r w:rsidRPr="003004BA">
        <w:rPr>
          <w:rFonts w:cs="Arial"/>
          <w:bCs/>
          <w:snapToGrid w:val="0"/>
          <w:kern w:val="32"/>
          <w:sz w:val="24"/>
          <w:szCs w:val="24"/>
        </w:rPr>
        <w:t xml:space="preserve">Структура </w:t>
      </w:r>
      <w:proofErr w:type="gramStart"/>
      <w:r w:rsidRPr="003004BA">
        <w:rPr>
          <w:rFonts w:cs="Arial"/>
          <w:bCs/>
          <w:snapToGrid w:val="0"/>
          <w:kern w:val="32"/>
          <w:sz w:val="24"/>
          <w:szCs w:val="24"/>
        </w:rPr>
        <w:t xml:space="preserve">кода целевой статьи расходов бюджета </w:t>
      </w:r>
      <w:r w:rsidRPr="003004BA">
        <w:rPr>
          <w:snapToGrid w:val="0"/>
          <w:sz w:val="24"/>
          <w:szCs w:val="24"/>
        </w:rPr>
        <w:t>муниципального образования</w:t>
      </w:r>
      <w:proofErr w:type="gramEnd"/>
      <w:r w:rsidRPr="003004BA">
        <w:rPr>
          <w:snapToGrid w:val="0"/>
          <w:sz w:val="24"/>
          <w:szCs w:val="24"/>
        </w:rPr>
        <w:t xml:space="preserve"> сел</w:t>
      </w:r>
      <w:r w:rsidRPr="003004BA">
        <w:rPr>
          <w:snapToGrid w:val="0"/>
          <w:sz w:val="24"/>
          <w:szCs w:val="24"/>
        </w:rPr>
        <w:t>ь</w:t>
      </w:r>
      <w:r w:rsidRPr="003004BA">
        <w:rPr>
          <w:snapToGrid w:val="0"/>
          <w:sz w:val="24"/>
          <w:szCs w:val="24"/>
        </w:rPr>
        <w:t xml:space="preserve">ское поселение Пушной Кольского района Мурманской области </w:t>
      </w:r>
      <w:r w:rsidRPr="003004BA">
        <w:rPr>
          <w:rFonts w:cs="Arial"/>
          <w:bCs/>
          <w:snapToGrid w:val="0"/>
          <w:kern w:val="32"/>
          <w:sz w:val="24"/>
          <w:szCs w:val="24"/>
        </w:rPr>
        <w:t>представлена в виде четырех составных частей и состоит из десяти разрядов:</w:t>
      </w:r>
    </w:p>
    <w:p w:rsidR="00F921BE" w:rsidRPr="003004BA" w:rsidRDefault="00F921BE" w:rsidP="00F921BE">
      <w:pPr>
        <w:autoSpaceDE w:val="0"/>
        <w:autoSpaceDN w:val="0"/>
        <w:adjustRightInd w:val="0"/>
        <w:ind w:firstLine="720"/>
        <w:jc w:val="both"/>
        <w:outlineLvl w:val="4"/>
        <w:rPr>
          <w:rFonts w:cs="Arial"/>
          <w:bCs/>
          <w:snapToGrid w:val="0"/>
          <w:kern w:val="32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390"/>
        <w:gridCol w:w="1989"/>
        <w:gridCol w:w="957"/>
        <w:gridCol w:w="917"/>
        <w:gridCol w:w="796"/>
        <w:gridCol w:w="796"/>
        <w:gridCol w:w="796"/>
        <w:gridCol w:w="796"/>
        <w:gridCol w:w="466"/>
      </w:tblGrid>
      <w:tr w:rsidR="00F921BE" w:rsidRPr="003004BA" w:rsidTr="003004BA">
        <w:tc>
          <w:tcPr>
            <w:tcW w:w="10031" w:type="dxa"/>
            <w:gridSpan w:val="10"/>
          </w:tcPr>
          <w:p w:rsidR="00F921BE" w:rsidRPr="003004BA" w:rsidRDefault="00F921BE" w:rsidP="00F921BE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Целевая статья</w:t>
            </w:r>
          </w:p>
        </w:tc>
      </w:tr>
      <w:tr w:rsidR="00B819B3" w:rsidRPr="003004BA" w:rsidTr="003004BA">
        <w:tc>
          <w:tcPr>
            <w:tcW w:w="6381" w:type="dxa"/>
            <w:gridSpan w:val="5"/>
          </w:tcPr>
          <w:p w:rsidR="00B819B3" w:rsidRPr="003004BA" w:rsidRDefault="00B819B3" w:rsidP="00B819B3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650" w:type="dxa"/>
            <w:gridSpan w:val="5"/>
            <w:vMerge w:val="restart"/>
          </w:tcPr>
          <w:p w:rsidR="00B819B3" w:rsidRPr="003004BA" w:rsidRDefault="00B819B3" w:rsidP="00F921BE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Направление расходов</w:t>
            </w:r>
          </w:p>
          <w:p w:rsidR="00B819B3" w:rsidRPr="003004BA" w:rsidRDefault="00B819B3" w:rsidP="0060287D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</w:p>
        </w:tc>
      </w:tr>
      <w:tr w:rsidR="00B819B3" w:rsidRPr="003004BA" w:rsidTr="003004BA">
        <w:tc>
          <w:tcPr>
            <w:tcW w:w="2518" w:type="dxa"/>
            <w:gridSpan w:val="2"/>
          </w:tcPr>
          <w:p w:rsidR="00B819B3" w:rsidRPr="003004BA" w:rsidRDefault="00B819B3" w:rsidP="0060287D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Программное (непр</w:t>
            </w: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о</w:t>
            </w: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граммное) направл</w:t>
            </w: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е</w:t>
            </w: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ние расходов</w:t>
            </w:r>
          </w:p>
        </w:tc>
        <w:tc>
          <w:tcPr>
            <w:tcW w:w="1989" w:type="dxa"/>
          </w:tcPr>
          <w:p w:rsidR="00B819B3" w:rsidRPr="003004BA" w:rsidRDefault="00B819B3" w:rsidP="0060287D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Подпрограмма</w:t>
            </w:r>
          </w:p>
        </w:tc>
        <w:tc>
          <w:tcPr>
            <w:tcW w:w="1874" w:type="dxa"/>
            <w:gridSpan w:val="2"/>
          </w:tcPr>
          <w:p w:rsidR="00B819B3" w:rsidRPr="003004BA" w:rsidRDefault="00B819B3" w:rsidP="0060287D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Основное м</w:t>
            </w: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е</w:t>
            </w: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роприятие</w:t>
            </w:r>
          </w:p>
        </w:tc>
        <w:tc>
          <w:tcPr>
            <w:tcW w:w="3650" w:type="dxa"/>
            <w:gridSpan w:val="5"/>
            <w:vMerge/>
          </w:tcPr>
          <w:p w:rsidR="00B819B3" w:rsidRPr="003004BA" w:rsidRDefault="00B819B3" w:rsidP="0060287D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</w:p>
        </w:tc>
      </w:tr>
      <w:tr w:rsidR="00B819B3" w:rsidRPr="003004BA" w:rsidTr="003004BA">
        <w:tc>
          <w:tcPr>
            <w:tcW w:w="1128" w:type="dxa"/>
          </w:tcPr>
          <w:p w:rsidR="00B819B3" w:rsidRPr="003004BA" w:rsidRDefault="00B819B3" w:rsidP="00F921BE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8</w:t>
            </w:r>
          </w:p>
        </w:tc>
        <w:tc>
          <w:tcPr>
            <w:tcW w:w="1390" w:type="dxa"/>
          </w:tcPr>
          <w:p w:rsidR="00B819B3" w:rsidRPr="003004BA" w:rsidRDefault="00B819B3" w:rsidP="00F921BE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9</w:t>
            </w:r>
          </w:p>
        </w:tc>
        <w:tc>
          <w:tcPr>
            <w:tcW w:w="1989" w:type="dxa"/>
          </w:tcPr>
          <w:p w:rsidR="00B819B3" w:rsidRPr="003004BA" w:rsidRDefault="00B819B3" w:rsidP="00F921BE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B819B3" w:rsidRPr="003004BA" w:rsidRDefault="00B819B3" w:rsidP="00F921BE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11</w:t>
            </w:r>
          </w:p>
        </w:tc>
        <w:tc>
          <w:tcPr>
            <w:tcW w:w="917" w:type="dxa"/>
          </w:tcPr>
          <w:p w:rsidR="00B819B3" w:rsidRPr="003004BA" w:rsidRDefault="00B819B3" w:rsidP="00F921BE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12</w:t>
            </w:r>
          </w:p>
        </w:tc>
        <w:tc>
          <w:tcPr>
            <w:tcW w:w="796" w:type="dxa"/>
          </w:tcPr>
          <w:p w:rsidR="00B819B3" w:rsidRPr="003004BA" w:rsidRDefault="00B819B3" w:rsidP="00F921BE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13</w:t>
            </w:r>
          </w:p>
        </w:tc>
        <w:tc>
          <w:tcPr>
            <w:tcW w:w="796" w:type="dxa"/>
          </w:tcPr>
          <w:p w:rsidR="00B819B3" w:rsidRPr="003004BA" w:rsidRDefault="00B819B3" w:rsidP="00F921BE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14</w:t>
            </w:r>
          </w:p>
        </w:tc>
        <w:tc>
          <w:tcPr>
            <w:tcW w:w="796" w:type="dxa"/>
          </w:tcPr>
          <w:p w:rsidR="00B819B3" w:rsidRPr="003004BA" w:rsidRDefault="00B819B3" w:rsidP="00F921BE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15</w:t>
            </w:r>
          </w:p>
        </w:tc>
        <w:tc>
          <w:tcPr>
            <w:tcW w:w="796" w:type="dxa"/>
          </w:tcPr>
          <w:p w:rsidR="00B819B3" w:rsidRPr="003004BA" w:rsidRDefault="00B819B3" w:rsidP="00F921BE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16</w:t>
            </w:r>
          </w:p>
        </w:tc>
        <w:tc>
          <w:tcPr>
            <w:tcW w:w="466" w:type="dxa"/>
          </w:tcPr>
          <w:p w:rsidR="00B819B3" w:rsidRPr="003004BA" w:rsidRDefault="00B819B3" w:rsidP="00B819B3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17</w:t>
            </w:r>
          </w:p>
        </w:tc>
      </w:tr>
    </w:tbl>
    <w:p w:rsidR="00F921BE" w:rsidRPr="003004BA" w:rsidRDefault="00F921BE" w:rsidP="00F921BE">
      <w:pPr>
        <w:autoSpaceDE w:val="0"/>
        <w:autoSpaceDN w:val="0"/>
        <w:adjustRightInd w:val="0"/>
        <w:ind w:firstLine="720"/>
        <w:jc w:val="both"/>
        <w:outlineLvl w:val="4"/>
        <w:rPr>
          <w:rFonts w:cs="Arial"/>
          <w:bCs/>
          <w:snapToGrid w:val="0"/>
          <w:kern w:val="32"/>
          <w:sz w:val="24"/>
          <w:szCs w:val="24"/>
        </w:rPr>
      </w:pPr>
    </w:p>
    <w:p w:rsidR="00F921BE" w:rsidRPr="003004BA" w:rsidRDefault="00C709D0" w:rsidP="00F921BE">
      <w:pPr>
        <w:numPr>
          <w:ilvl w:val="0"/>
          <w:numId w:val="3"/>
        </w:numPr>
        <w:ind w:left="0" w:firstLine="709"/>
        <w:contextualSpacing/>
        <w:jc w:val="both"/>
        <w:rPr>
          <w:rFonts w:cs="Arial"/>
          <w:bCs/>
          <w:snapToGrid w:val="0"/>
          <w:kern w:val="32"/>
          <w:sz w:val="24"/>
          <w:szCs w:val="24"/>
        </w:rPr>
      </w:pPr>
      <w:r w:rsidRPr="003004BA">
        <w:rPr>
          <w:rFonts w:cs="Arial"/>
          <w:bCs/>
          <w:snapToGrid w:val="0"/>
          <w:kern w:val="32"/>
          <w:sz w:val="24"/>
          <w:szCs w:val="24"/>
        </w:rPr>
        <w:t xml:space="preserve">Первая часть - </w:t>
      </w:r>
      <w:r w:rsidRPr="003004BA">
        <w:rPr>
          <w:snapToGrid w:val="0"/>
          <w:sz w:val="24"/>
          <w:szCs w:val="24"/>
        </w:rPr>
        <w:t>код программного (непрограммного) направления расходов (8-9 разряды кода классификации расходов бюджетов) предназначен для кодирования муниципал</w:t>
      </w:r>
      <w:r w:rsidRPr="003004BA">
        <w:rPr>
          <w:snapToGrid w:val="0"/>
          <w:sz w:val="24"/>
          <w:szCs w:val="24"/>
        </w:rPr>
        <w:t>ь</w:t>
      </w:r>
      <w:r w:rsidRPr="003004BA">
        <w:rPr>
          <w:snapToGrid w:val="0"/>
          <w:sz w:val="24"/>
          <w:szCs w:val="24"/>
        </w:rPr>
        <w:t>ной программы или непрограммной деятельности</w:t>
      </w:r>
      <w:r w:rsidR="00F921BE" w:rsidRPr="003004BA">
        <w:rPr>
          <w:rFonts w:cs="Arial"/>
          <w:bCs/>
          <w:snapToGrid w:val="0"/>
          <w:kern w:val="32"/>
          <w:sz w:val="24"/>
          <w:szCs w:val="24"/>
        </w:rPr>
        <w:t>.</w:t>
      </w:r>
    </w:p>
    <w:p w:rsidR="00F921BE" w:rsidRPr="003004BA" w:rsidRDefault="00F921BE" w:rsidP="00F921BE">
      <w:pPr>
        <w:numPr>
          <w:ilvl w:val="0"/>
          <w:numId w:val="3"/>
        </w:numPr>
        <w:ind w:left="0" w:firstLine="709"/>
        <w:contextualSpacing/>
        <w:jc w:val="both"/>
        <w:rPr>
          <w:rFonts w:cs="Arial"/>
          <w:bCs/>
          <w:snapToGrid w:val="0"/>
          <w:kern w:val="32"/>
          <w:sz w:val="24"/>
          <w:szCs w:val="24"/>
        </w:rPr>
      </w:pPr>
      <w:r w:rsidRPr="003004BA">
        <w:rPr>
          <w:rFonts w:cs="Arial"/>
          <w:bCs/>
          <w:snapToGrid w:val="0"/>
          <w:kern w:val="32"/>
          <w:sz w:val="24"/>
          <w:szCs w:val="24"/>
        </w:rPr>
        <w:t>Вторая часть - код подпрограммы или непрограммной деятельности (</w:t>
      </w:r>
      <w:r w:rsidR="00C709D0" w:rsidRPr="003004BA">
        <w:rPr>
          <w:rFonts w:cs="Arial"/>
          <w:bCs/>
          <w:snapToGrid w:val="0"/>
          <w:kern w:val="32"/>
          <w:sz w:val="24"/>
          <w:szCs w:val="24"/>
        </w:rPr>
        <w:t>10</w:t>
      </w:r>
      <w:r w:rsidRPr="003004BA">
        <w:rPr>
          <w:rFonts w:cs="Arial"/>
          <w:bCs/>
          <w:snapToGrid w:val="0"/>
          <w:kern w:val="32"/>
          <w:sz w:val="24"/>
          <w:szCs w:val="24"/>
        </w:rPr>
        <w:t xml:space="preserve"> разряд</w:t>
      </w:r>
      <w:r w:rsidR="00C709D0" w:rsidRPr="003004BA">
        <w:rPr>
          <w:snapToGrid w:val="0"/>
          <w:sz w:val="24"/>
          <w:szCs w:val="24"/>
        </w:rPr>
        <w:t xml:space="preserve"> кода классификации расходов бюджетов</w:t>
      </w:r>
      <w:r w:rsidRPr="003004BA">
        <w:rPr>
          <w:rFonts w:cs="Arial"/>
          <w:bCs/>
          <w:snapToGrid w:val="0"/>
          <w:kern w:val="32"/>
          <w:sz w:val="24"/>
          <w:szCs w:val="24"/>
        </w:rPr>
        <w:t>).</w:t>
      </w:r>
    </w:p>
    <w:p w:rsidR="00F921BE" w:rsidRPr="003004BA" w:rsidRDefault="00F921BE" w:rsidP="00F921BE">
      <w:pPr>
        <w:numPr>
          <w:ilvl w:val="0"/>
          <w:numId w:val="3"/>
        </w:numPr>
        <w:ind w:left="0" w:firstLine="709"/>
        <w:contextualSpacing/>
        <w:jc w:val="both"/>
        <w:rPr>
          <w:rFonts w:cs="Arial"/>
          <w:bCs/>
          <w:snapToGrid w:val="0"/>
          <w:kern w:val="32"/>
          <w:sz w:val="24"/>
          <w:szCs w:val="24"/>
        </w:rPr>
      </w:pPr>
      <w:r w:rsidRPr="003004BA">
        <w:rPr>
          <w:rFonts w:cs="Arial"/>
          <w:bCs/>
          <w:snapToGrid w:val="0"/>
          <w:kern w:val="32"/>
          <w:sz w:val="24"/>
          <w:szCs w:val="24"/>
        </w:rPr>
        <w:t xml:space="preserve">Третья часть </w:t>
      </w:r>
      <w:r w:rsidR="00C709D0" w:rsidRPr="003004BA">
        <w:rPr>
          <w:rFonts w:cs="Arial"/>
          <w:bCs/>
          <w:snapToGrid w:val="0"/>
          <w:kern w:val="32"/>
          <w:sz w:val="24"/>
          <w:szCs w:val="24"/>
        </w:rPr>
        <w:t>–</w:t>
      </w:r>
      <w:r w:rsidRPr="003004BA">
        <w:rPr>
          <w:rFonts w:cs="Arial"/>
          <w:bCs/>
          <w:snapToGrid w:val="0"/>
          <w:kern w:val="32"/>
          <w:sz w:val="24"/>
          <w:szCs w:val="24"/>
        </w:rPr>
        <w:t xml:space="preserve"> </w:t>
      </w:r>
      <w:r w:rsidR="00C709D0" w:rsidRPr="003004BA">
        <w:rPr>
          <w:rFonts w:cs="Arial"/>
          <w:bCs/>
          <w:snapToGrid w:val="0"/>
          <w:kern w:val="32"/>
          <w:sz w:val="24"/>
          <w:szCs w:val="24"/>
        </w:rPr>
        <w:t xml:space="preserve">код </w:t>
      </w:r>
      <w:r w:rsidRPr="003004BA">
        <w:rPr>
          <w:rFonts w:cs="Arial"/>
          <w:bCs/>
          <w:snapToGrid w:val="0"/>
          <w:kern w:val="32"/>
          <w:sz w:val="24"/>
          <w:szCs w:val="24"/>
        </w:rPr>
        <w:t>основно</w:t>
      </w:r>
      <w:r w:rsidR="00C709D0" w:rsidRPr="003004BA">
        <w:rPr>
          <w:rFonts w:cs="Arial"/>
          <w:bCs/>
          <w:snapToGrid w:val="0"/>
          <w:kern w:val="32"/>
          <w:sz w:val="24"/>
          <w:szCs w:val="24"/>
        </w:rPr>
        <w:t>го мероприятия</w:t>
      </w:r>
      <w:r w:rsidRPr="003004BA">
        <w:rPr>
          <w:rFonts w:cs="Arial"/>
          <w:bCs/>
          <w:snapToGrid w:val="0"/>
          <w:kern w:val="32"/>
          <w:sz w:val="24"/>
          <w:szCs w:val="24"/>
        </w:rPr>
        <w:t xml:space="preserve"> подпрограммы (</w:t>
      </w:r>
      <w:r w:rsidR="00C709D0" w:rsidRPr="003004BA">
        <w:rPr>
          <w:rFonts w:cs="Arial"/>
          <w:bCs/>
          <w:snapToGrid w:val="0"/>
          <w:kern w:val="32"/>
          <w:sz w:val="24"/>
          <w:szCs w:val="24"/>
        </w:rPr>
        <w:t>11</w:t>
      </w:r>
      <w:r w:rsidRPr="003004BA">
        <w:rPr>
          <w:rFonts w:cs="Arial"/>
          <w:bCs/>
          <w:snapToGrid w:val="0"/>
          <w:kern w:val="32"/>
          <w:sz w:val="24"/>
          <w:szCs w:val="24"/>
        </w:rPr>
        <w:t xml:space="preserve"> и </w:t>
      </w:r>
      <w:r w:rsidR="00C709D0" w:rsidRPr="003004BA">
        <w:rPr>
          <w:rFonts w:cs="Arial"/>
          <w:bCs/>
          <w:snapToGrid w:val="0"/>
          <w:kern w:val="32"/>
          <w:sz w:val="24"/>
          <w:szCs w:val="24"/>
        </w:rPr>
        <w:t>12</w:t>
      </w:r>
      <w:r w:rsidRPr="003004BA">
        <w:rPr>
          <w:rFonts w:cs="Arial"/>
          <w:bCs/>
          <w:snapToGrid w:val="0"/>
          <w:kern w:val="32"/>
          <w:sz w:val="24"/>
          <w:szCs w:val="24"/>
        </w:rPr>
        <w:t xml:space="preserve"> разряды</w:t>
      </w:r>
      <w:r w:rsidR="00C709D0" w:rsidRPr="003004BA">
        <w:rPr>
          <w:rFonts w:cs="Arial"/>
          <w:bCs/>
          <w:snapToGrid w:val="0"/>
          <w:kern w:val="32"/>
          <w:sz w:val="24"/>
          <w:szCs w:val="24"/>
        </w:rPr>
        <w:t xml:space="preserve"> </w:t>
      </w:r>
      <w:r w:rsidR="00C709D0" w:rsidRPr="003004BA">
        <w:rPr>
          <w:snapToGrid w:val="0"/>
          <w:sz w:val="24"/>
          <w:szCs w:val="24"/>
        </w:rPr>
        <w:t>кода классификации расходов бюджетов</w:t>
      </w:r>
      <w:r w:rsidRPr="003004BA">
        <w:rPr>
          <w:rFonts w:cs="Arial"/>
          <w:bCs/>
          <w:snapToGrid w:val="0"/>
          <w:kern w:val="32"/>
          <w:sz w:val="24"/>
          <w:szCs w:val="24"/>
        </w:rPr>
        <w:t>)</w:t>
      </w:r>
      <w:r w:rsidR="00C709D0" w:rsidRPr="003004BA">
        <w:rPr>
          <w:rFonts w:cs="Arial"/>
          <w:bCs/>
          <w:snapToGrid w:val="0"/>
          <w:kern w:val="32"/>
          <w:sz w:val="24"/>
          <w:szCs w:val="24"/>
        </w:rPr>
        <w:t>.</w:t>
      </w:r>
    </w:p>
    <w:p w:rsidR="00F921BE" w:rsidRPr="003004BA" w:rsidRDefault="008704F9" w:rsidP="008704F9">
      <w:pPr>
        <w:numPr>
          <w:ilvl w:val="0"/>
          <w:numId w:val="3"/>
        </w:numPr>
        <w:ind w:left="0" w:firstLine="709"/>
        <w:contextualSpacing/>
        <w:jc w:val="both"/>
        <w:rPr>
          <w:rFonts w:cs="Arial"/>
          <w:bCs/>
          <w:snapToGrid w:val="0"/>
          <w:kern w:val="32"/>
          <w:sz w:val="24"/>
          <w:szCs w:val="24"/>
        </w:rPr>
      </w:pPr>
      <w:r w:rsidRPr="003004BA">
        <w:rPr>
          <w:rFonts w:cs="Arial"/>
          <w:bCs/>
          <w:snapToGrid w:val="0"/>
          <w:kern w:val="32"/>
          <w:sz w:val="24"/>
          <w:szCs w:val="24"/>
        </w:rPr>
        <w:t>Четвертая часть - код направления расходов (13 - 14 разряды кода классификации расходов бюджетов) предназначен для кодирования направлений расходования средств, ко</w:t>
      </w:r>
      <w:r w:rsidRPr="003004BA">
        <w:rPr>
          <w:rFonts w:cs="Arial"/>
          <w:bCs/>
          <w:snapToGrid w:val="0"/>
          <w:kern w:val="32"/>
          <w:sz w:val="24"/>
          <w:szCs w:val="24"/>
        </w:rPr>
        <w:t>н</w:t>
      </w:r>
      <w:r w:rsidRPr="003004BA">
        <w:rPr>
          <w:rFonts w:cs="Arial"/>
          <w:bCs/>
          <w:snapToGrid w:val="0"/>
          <w:kern w:val="32"/>
          <w:sz w:val="24"/>
          <w:szCs w:val="24"/>
        </w:rPr>
        <w:t>кретизирующих отдельные мероприятия (направления расходов) программы или непрограм</w:t>
      </w:r>
      <w:r w:rsidRPr="003004BA">
        <w:rPr>
          <w:rFonts w:cs="Arial"/>
          <w:bCs/>
          <w:snapToGrid w:val="0"/>
          <w:kern w:val="32"/>
          <w:sz w:val="24"/>
          <w:szCs w:val="24"/>
        </w:rPr>
        <w:t>м</w:t>
      </w:r>
      <w:r w:rsidRPr="003004BA">
        <w:rPr>
          <w:rFonts w:cs="Arial"/>
          <w:bCs/>
          <w:snapToGrid w:val="0"/>
          <w:kern w:val="32"/>
          <w:sz w:val="24"/>
          <w:szCs w:val="24"/>
        </w:rPr>
        <w:t>ной деятельности.</w:t>
      </w:r>
    </w:p>
    <w:p w:rsidR="00AE3ED1" w:rsidRDefault="00AE3ED1" w:rsidP="00F921BE">
      <w:pPr>
        <w:autoSpaceDE w:val="0"/>
        <w:autoSpaceDN w:val="0"/>
        <w:adjustRightInd w:val="0"/>
        <w:ind w:firstLine="720"/>
        <w:jc w:val="both"/>
        <w:outlineLvl w:val="4"/>
        <w:rPr>
          <w:rFonts w:cs="Arial"/>
          <w:kern w:val="32"/>
          <w:sz w:val="24"/>
          <w:szCs w:val="24"/>
        </w:rPr>
      </w:pPr>
    </w:p>
    <w:p w:rsidR="008704F9" w:rsidRPr="003004BA" w:rsidRDefault="008704F9" w:rsidP="00F921BE">
      <w:pPr>
        <w:autoSpaceDE w:val="0"/>
        <w:autoSpaceDN w:val="0"/>
        <w:adjustRightInd w:val="0"/>
        <w:ind w:firstLine="720"/>
        <w:jc w:val="both"/>
        <w:outlineLvl w:val="4"/>
        <w:rPr>
          <w:rFonts w:cs="Arial"/>
          <w:kern w:val="32"/>
          <w:sz w:val="24"/>
          <w:szCs w:val="24"/>
        </w:rPr>
      </w:pPr>
      <w:r w:rsidRPr="003004BA">
        <w:rPr>
          <w:rFonts w:cs="Arial"/>
          <w:kern w:val="32"/>
          <w:sz w:val="24"/>
          <w:szCs w:val="24"/>
        </w:rPr>
        <w:t>Целевым статьям расходов присваиваются уникальные коды, сформированные с прим</w:t>
      </w:r>
      <w:r w:rsidRPr="003004BA">
        <w:rPr>
          <w:rFonts w:cs="Arial"/>
          <w:kern w:val="32"/>
          <w:sz w:val="24"/>
          <w:szCs w:val="24"/>
        </w:rPr>
        <w:t>е</w:t>
      </w:r>
      <w:r w:rsidRPr="003004BA">
        <w:rPr>
          <w:rFonts w:cs="Arial"/>
          <w:kern w:val="32"/>
          <w:sz w:val="24"/>
          <w:szCs w:val="24"/>
        </w:rPr>
        <w:t>нением буквенно-цифрового ряда: 0, 1, 2, 3, 4, 5, 6, 7, 8, 9, L, S, Р.</w:t>
      </w:r>
    </w:p>
    <w:p w:rsidR="00F921BE" w:rsidRPr="003004BA" w:rsidRDefault="00F921BE" w:rsidP="00F921BE">
      <w:pPr>
        <w:autoSpaceDE w:val="0"/>
        <w:autoSpaceDN w:val="0"/>
        <w:adjustRightInd w:val="0"/>
        <w:ind w:firstLine="720"/>
        <w:jc w:val="both"/>
        <w:outlineLvl w:val="4"/>
        <w:rPr>
          <w:rFonts w:cs="Arial"/>
          <w:bCs/>
          <w:snapToGrid w:val="0"/>
          <w:kern w:val="32"/>
          <w:sz w:val="24"/>
          <w:szCs w:val="24"/>
        </w:rPr>
      </w:pPr>
      <w:r w:rsidRPr="003004BA">
        <w:rPr>
          <w:rFonts w:cs="Arial"/>
          <w:bCs/>
          <w:snapToGrid w:val="0"/>
          <w:kern w:val="32"/>
          <w:sz w:val="24"/>
          <w:szCs w:val="24"/>
        </w:rPr>
        <w:t xml:space="preserve">Наименования целевых статей бюджета </w:t>
      </w:r>
      <w:r w:rsidRPr="003004BA">
        <w:rPr>
          <w:bCs/>
          <w:kern w:val="32"/>
          <w:sz w:val="24"/>
          <w:szCs w:val="24"/>
        </w:rPr>
        <w:t>муниципального образования сельское посел</w:t>
      </w:r>
      <w:r w:rsidRPr="003004BA">
        <w:rPr>
          <w:bCs/>
          <w:kern w:val="32"/>
          <w:sz w:val="24"/>
          <w:szCs w:val="24"/>
        </w:rPr>
        <w:t>е</w:t>
      </w:r>
      <w:r w:rsidRPr="003004BA">
        <w:rPr>
          <w:bCs/>
          <w:kern w:val="32"/>
          <w:sz w:val="24"/>
          <w:szCs w:val="24"/>
        </w:rPr>
        <w:t xml:space="preserve">ние </w:t>
      </w:r>
      <w:r w:rsidRPr="003004BA">
        <w:rPr>
          <w:rFonts w:cs="Arial"/>
          <w:bCs/>
          <w:snapToGrid w:val="0"/>
          <w:kern w:val="32"/>
          <w:sz w:val="24"/>
          <w:szCs w:val="24"/>
        </w:rPr>
        <w:t>Пушной Кольского района Мурманской области устанавливаются администрацией сел</w:t>
      </w:r>
      <w:r w:rsidRPr="003004BA">
        <w:rPr>
          <w:rFonts w:cs="Arial"/>
          <w:bCs/>
          <w:snapToGrid w:val="0"/>
          <w:kern w:val="32"/>
          <w:sz w:val="24"/>
          <w:szCs w:val="24"/>
        </w:rPr>
        <w:t>ь</w:t>
      </w:r>
      <w:r w:rsidRPr="003004BA">
        <w:rPr>
          <w:rFonts w:cs="Arial"/>
          <w:bCs/>
          <w:snapToGrid w:val="0"/>
          <w:kern w:val="32"/>
          <w:sz w:val="24"/>
          <w:szCs w:val="24"/>
        </w:rPr>
        <w:t>ского поселения Пушной Кольского района Мурманской области и характеризуют направление бюджетных ассигнований на реализацию:</w:t>
      </w:r>
    </w:p>
    <w:p w:rsidR="008704F9" w:rsidRPr="008704F9" w:rsidRDefault="008704F9" w:rsidP="008704F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  <w:r w:rsidRPr="008704F9">
        <w:rPr>
          <w:snapToGrid w:val="0"/>
          <w:sz w:val="24"/>
          <w:szCs w:val="24"/>
        </w:rPr>
        <w:lastRenderedPageBreak/>
        <w:t>-</w:t>
      </w:r>
      <w:r w:rsidRPr="008704F9">
        <w:rPr>
          <w:snapToGrid w:val="0"/>
          <w:sz w:val="24"/>
          <w:szCs w:val="24"/>
        </w:rPr>
        <w:tab/>
        <w:t xml:space="preserve">муниципальных программ </w:t>
      </w:r>
      <w:r w:rsidRPr="003004BA">
        <w:rPr>
          <w:snapToGrid w:val="0"/>
          <w:sz w:val="24"/>
          <w:szCs w:val="24"/>
        </w:rPr>
        <w:t>сель</w:t>
      </w:r>
      <w:r w:rsidRPr="008704F9">
        <w:rPr>
          <w:snapToGrid w:val="0"/>
          <w:sz w:val="24"/>
          <w:szCs w:val="24"/>
        </w:rPr>
        <w:t xml:space="preserve">ского поселения </w:t>
      </w:r>
      <w:r w:rsidRPr="003004BA">
        <w:rPr>
          <w:snapToGrid w:val="0"/>
          <w:sz w:val="24"/>
          <w:szCs w:val="24"/>
        </w:rPr>
        <w:t>Пушно</w:t>
      </w:r>
      <w:r w:rsidRPr="008704F9">
        <w:rPr>
          <w:snapToGrid w:val="0"/>
          <w:sz w:val="24"/>
          <w:szCs w:val="24"/>
        </w:rPr>
        <w:t>й Кольского района Му</w:t>
      </w:r>
      <w:r w:rsidRPr="008704F9">
        <w:rPr>
          <w:snapToGrid w:val="0"/>
          <w:sz w:val="24"/>
          <w:szCs w:val="24"/>
        </w:rPr>
        <w:t>р</w:t>
      </w:r>
      <w:r w:rsidRPr="008704F9">
        <w:rPr>
          <w:snapToGrid w:val="0"/>
          <w:sz w:val="24"/>
          <w:szCs w:val="24"/>
        </w:rPr>
        <w:t>манской области;</w:t>
      </w:r>
    </w:p>
    <w:p w:rsidR="008704F9" w:rsidRPr="008704F9" w:rsidRDefault="008704F9" w:rsidP="008704F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  <w:r w:rsidRPr="008704F9">
        <w:rPr>
          <w:snapToGrid w:val="0"/>
          <w:sz w:val="24"/>
          <w:szCs w:val="24"/>
        </w:rPr>
        <w:t>-</w:t>
      </w:r>
      <w:r w:rsidRPr="008704F9">
        <w:rPr>
          <w:snapToGrid w:val="0"/>
          <w:sz w:val="24"/>
          <w:szCs w:val="24"/>
        </w:rPr>
        <w:tab/>
        <w:t>подпрограмм муниципальных программ;</w:t>
      </w:r>
    </w:p>
    <w:p w:rsidR="008704F9" w:rsidRPr="008704F9" w:rsidRDefault="008704F9" w:rsidP="008704F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  <w:r w:rsidRPr="008704F9">
        <w:rPr>
          <w:snapToGrid w:val="0"/>
          <w:sz w:val="24"/>
          <w:szCs w:val="24"/>
        </w:rPr>
        <w:t>-</w:t>
      </w:r>
      <w:r w:rsidRPr="008704F9">
        <w:rPr>
          <w:snapToGrid w:val="0"/>
          <w:sz w:val="24"/>
          <w:szCs w:val="24"/>
        </w:rPr>
        <w:tab/>
        <w:t>основных мероприятий;</w:t>
      </w:r>
    </w:p>
    <w:p w:rsidR="008704F9" w:rsidRPr="008704F9" w:rsidRDefault="008704F9" w:rsidP="008704F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  <w:r w:rsidRPr="008704F9">
        <w:rPr>
          <w:snapToGrid w:val="0"/>
          <w:sz w:val="24"/>
          <w:szCs w:val="24"/>
        </w:rPr>
        <w:t>-</w:t>
      </w:r>
      <w:r w:rsidRPr="008704F9">
        <w:rPr>
          <w:snapToGrid w:val="0"/>
          <w:sz w:val="24"/>
          <w:szCs w:val="24"/>
        </w:rPr>
        <w:tab/>
        <w:t>непрограммных направлений деятельности;</w:t>
      </w:r>
    </w:p>
    <w:p w:rsidR="00F921BE" w:rsidRPr="003004BA" w:rsidRDefault="008704F9" w:rsidP="008704F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  <w:r w:rsidRPr="003004BA">
        <w:rPr>
          <w:snapToGrid w:val="0"/>
          <w:sz w:val="24"/>
          <w:szCs w:val="24"/>
        </w:rPr>
        <w:t>-</w:t>
      </w:r>
      <w:r w:rsidRPr="003004BA">
        <w:rPr>
          <w:snapToGrid w:val="0"/>
          <w:sz w:val="24"/>
          <w:szCs w:val="24"/>
        </w:rPr>
        <w:tab/>
        <w:t>направлений расходов.</w:t>
      </w:r>
    </w:p>
    <w:p w:rsidR="00AE3ED1" w:rsidRDefault="00AE3ED1" w:rsidP="00F904A6">
      <w:pPr>
        <w:autoSpaceDE w:val="0"/>
        <w:autoSpaceDN w:val="0"/>
        <w:adjustRightInd w:val="0"/>
        <w:ind w:firstLine="709"/>
        <w:jc w:val="both"/>
        <w:outlineLvl w:val="4"/>
        <w:rPr>
          <w:rFonts w:cs="Arial"/>
          <w:bCs/>
          <w:kern w:val="32"/>
          <w:sz w:val="24"/>
          <w:szCs w:val="24"/>
        </w:rPr>
      </w:pPr>
    </w:p>
    <w:p w:rsidR="00F904A6" w:rsidRPr="003004BA" w:rsidRDefault="00F904A6" w:rsidP="00F904A6">
      <w:pPr>
        <w:autoSpaceDE w:val="0"/>
        <w:autoSpaceDN w:val="0"/>
        <w:adjustRightInd w:val="0"/>
        <w:ind w:firstLine="709"/>
        <w:jc w:val="both"/>
        <w:outlineLvl w:val="4"/>
        <w:rPr>
          <w:rFonts w:cs="Arial"/>
          <w:bCs/>
          <w:snapToGrid w:val="0"/>
          <w:kern w:val="32"/>
          <w:sz w:val="24"/>
          <w:szCs w:val="24"/>
        </w:rPr>
      </w:pPr>
      <w:r w:rsidRPr="003004BA">
        <w:rPr>
          <w:rFonts w:cs="Arial"/>
          <w:bCs/>
          <w:kern w:val="32"/>
          <w:sz w:val="24"/>
          <w:szCs w:val="24"/>
        </w:rPr>
        <w:t xml:space="preserve">Коды целевых статей расходов бюджетов, содержащие в </w:t>
      </w:r>
      <w:r w:rsidRPr="003004BA">
        <w:rPr>
          <w:rFonts w:cs="Arial"/>
          <w:bCs/>
          <w:snapToGrid w:val="0"/>
          <w:kern w:val="32"/>
          <w:sz w:val="24"/>
          <w:szCs w:val="24"/>
        </w:rPr>
        <w:t xml:space="preserve">13 - 17 разрядах кода значение </w:t>
      </w:r>
      <w:r w:rsidRPr="003004BA">
        <w:rPr>
          <w:rFonts w:cs="Arial"/>
          <w:bCs/>
          <w:kern w:val="32"/>
          <w:sz w:val="24"/>
          <w:szCs w:val="24"/>
        </w:rPr>
        <w:t xml:space="preserve">50010–59990, 70010-79990, Р0000-Р9990, L0000-L9990, S0000-S9990 </w:t>
      </w:r>
      <w:r w:rsidRPr="003004BA">
        <w:rPr>
          <w:rFonts w:cs="Arial"/>
          <w:bCs/>
          <w:snapToGrid w:val="0"/>
          <w:kern w:val="32"/>
          <w:sz w:val="24"/>
          <w:szCs w:val="24"/>
        </w:rPr>
        <w:t>(коды направления расх</w:t>
      </w:r>
      <w:r w:rsidRPr="003004BA">
        <w:rPr>
          <w:rFonts w:cs="Arial"/>
          <w:bCs/>
          <w:snapToGrid w:val="0"/>
          <w:kern w:val="32"/>
          <w:sz w:val="24"/>
          <w:szCs w:val="24"/>
        </w:rPr>
        <w:t>о</w:t>
      </w:r>
      <w:r w:rsidRPr="003004BA">
        <w:rPr>
          <w:rFonts w:cs="Arial"/>
          <w:bCs/>
          <w:snapToGrid w:val="0"/>
          <w:kern w:val="32"/>
          <w:sz w:val="24"/>
          <w:szCs w:val="24"/>
        </w:rPr>
        <w:t>дов бюджета), используются исключительно:</w:t>
      </w:r>
    </w:p>
    <w:p w:rsidR="00F904A6" w:rsidRPr="003004BA" w:rsidRDefault="00F904A6" w:rsidP="00F904A6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4"/>
        <w:rPr>
          <w:rFonts w:cs="Arial"/>
          <w:bCs/>
          <w:kern w:val="32"/>
          <w:sz w:val="24"/>
          <w:szCs w:val="24"/>
        </w:rPr>
      </w:pPr>
      <w:r w:rsidRPr="003004BA">
        <w:rPr>
          <w:rFonts w:cs="Arial"/>
          <w:bCs/>
          <w:kern w:val="32"/>
          <w:sz w:val="24"/>
          <w:szCs w:val="24"/>
        </w:rPr>
        <w:t xml:space="preserve">50010 – 59990, 70010-79990  - </w:t>
      </w:r>
      <w:r w:rsidRPr="003004BA">
        <w:rPr>
          <w:rFonts w:cs="Arial"/>
          <w:bCs/>
          <w:snapToGrid w:val="0"/>
          <w:kern w:val="32"/>
          <w:sz w:val="24"/>
          <w:szCs w:val="24"/>
        </w:rPr>
        <w:t>для отражения расходов, источником финансового обеспечения которых являются межбюджетные трансферты, предоставляемые из федерального бюджета, областного бюджета;</w:t>
      </w:r>
    </w:p>
    <w:p w:rsidR="00F904A6" w:rsidRPr="003004BA" w:rsidRDefault="00F904A6" w:rsidP="00F904A6">
      <w:pPr>
        <w:pStyle w:val="a5"/>
        <w:numPr>
          <w:ilvl w:val="0"/>
          <w:numId w:val="15"/>
        </w:numPr>
        <w:ind w:left="0" w:firstLine="709"/>
        <w:jc w:val="both"/>
        <w:rPr>
          <w:rFonts w:cs="Arial"/>
          <w:bCs/>
          <w:kern w:val="32"/>
          <w:sz w:val="24"/>
          <w:szCs w:val="24"/>
        </w:rPr>
      </w:pPr>
      <w:r w:rsidRPr="003004BA">
        <w:rPr>
          <w:rFonts w:cs="Arial"/>
          <w:bCs/>
          <w:kern w:val="32"/>
          <w:sz w:val="24"/>
          <w:szCs w:val="24"/>
        </w:rPr>
        <w:t xml:space="preserve">Р0000 - Р9990 - для отражения расходов бюджета муниципального образования сельское поселение Пушной Кольского района Мурманской области, превышающих размер расходного обязательства, в целях </w:t>
      </w:r>
      <w:proofErr w:type="spellStart"/>
      <w:r w:rsidRPr="003004BA">
        <w:rPr>
          <w:rFonts w:cs="Arial"/>
          <w:bCs/>
          <w:kern w:val="32"/>
          <w:sz w:val="24"/>
          <w:szCs w:val="24"/>
        </w:rPr>
        <w:t>софинансирования</w:t>
      </w:r>
      <w:proofErr w:type="spellEnd"/>
      <w:r w:rsidRPr="003004BA">
        <w:rPr>
          <w:rFonts w:cs="Arial"/>
          <w:bCs/>
          <w:kern w:val="32"/>
          <w:sz w:val="24"/>
          <w:szCs w:val="24"/>
        </w:rPr>
        <w:t xml:space="preserve"> субсидий, предоставляемых из областн</w:t>
      </w:r>
      <w:r w:rsidRPr="003004BA">
        <w:rPr>
          <w:rFonts w:cs="Arial"/>
          <w:bCs/>
          <w:kern w:val="32"/>
          <w:sz w:val="24"/>
          <w:szCs w:val="24"/>
        </w:rPr>
        <w:t>о</w:t>
      </w:r>
      <w:r w:rsidRPr="003004BA">
        <w:rPr>
          <w:rFonts w:cs="Arial"/>
          <w:bCs/>
          <w:kern w:val="32"/>
          <w:sz w:val="24"/>
          <w:szCs w:val="24"/>
        </w:rPr>
        <w:t>го бюджета;</w:t>
      </w:r>
    </w:p>
    <w:p w:rsidR="00F904A6" w:rsidRPr="003004BA" w:rsidRDefault="00F904A6" w:rsidP="00F904A6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4"/>
        <w:rPr>
          <w:rFonts w:cs="Arial"/>
          <w:bCs/>
          <w:kern w:val="32"/>
          <w:sz w:val="24"/>
          <w:szCs w:val="24"/>
        </w:rPr>
      </w:pPr>
      <w:r w:rsidRPr="003004BA">
        <w:rPr>
          <w:rFonts w:cs="Arial"/>
          <w:bCs/>
          <w:kern w:val="32"/>
          <w:sz w:val="24"/>
          <w:szCs w:val="24"/>
        </w:rPr>
        <w:t xml:space="preserve">L0000 - L9990 - для отражения расходов бюджета </w:t>
      </w:r>
      <w:r w:rsidRPr="003004BA">
        <w:rPr>
          <w:bCs/>
          <w:kern w:val="32"/>
          <w:sz w:val="24"/>
          <w:szCs w:val="24"/>
        </w:rPr>
        <w:t xml:space="preserve">муниципального образования сельское поселение </w:t>
      </w:r>
      <w:r w:rsidRPr="003004BA">
        <w:rPr>
          <w:rFonts w:cs="Arial"/>
          <w:bCs/>
          <w:snapToGrid w:val="0"/>
          <w:kern w:val="32"/>
          <w:sz w:val="24"/>
          <w:szCs w:val="24"/>
        </w:rPr>
        <w:t>Пушной Кольского района Мурманской области</w:t>
      </w:r>
      <w:r w:rsidRPr="003004BA">
        <w:rPr>
          <w:rFonts w:cs="Arial"/>
          <w:bCs/>
          <w:kern w:val="32"/>
          <w:sz w:val="24"/>
          <w:szCs w:val="24"/>
        </w:rPr>
        <w:t xml:space="preserve">, в целях </w:t>
      </w:r>
      <w:proofErr w:type="spellStart"/>
      <w:r w:rsidRPr="003004BA">
        <w:rPr>
          <w:rFonts w:cs="Arial"/>
          <w:bCs/>
          <w:kern w:val="32"/>
          <w:sz w:val="24"/>
          <w:szCs w:val="24"/>
        </w:rPr>
        <w:t>софинансиров</w:t>
      </w:r>
      <w:r w:rsidRPr="003004BA">
        <w:rPr>
          <w:rFonts w:cs="Arial"/>
          <w:bCs/>
          <w:kern w:val="32"/>
          <w:sz w:val="24"/>
          <w:szCs w:val="24"/>
        </w:rPr>
        <w:t>а</w:t>
      </w:r>
      <w:r w:rsidRPr="003004BA">
        <w:rPr>
          <w:rFonts w:cs="Arial"/>
          <w:bCs/>
          <w:kern w:val="32"/>
          <w:sz w:val="24"/>
          <w:szCs w:val="24"/>
        </w:rPr>
        <w:t>ния</w:t>
      </w:r>
      <w:proofErr w:type="spellEnd"/>
      <w:r w:rsidRPr="003004BA">
        <w:rPr>
          <w:rFonts w:cs="Arial"/>
          <w:bCs/>
          <w:kern w:val="32"/>
          <w:sz w:val="24"/>
          <w:szCs w:val="24"/>
        </w:rPr>
        <w:t xml:space="preserve"> субсидий, предоставляемых из федерального бюджета;</w:t>
      </w:r>
    </w:p>
    <w:p w:rsidR="00F904A6" w:rsidRPr="003004BA" w:rsidRDefault="00F904A6" w:rsidP="00F904A6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4"/>
        <w:rPr>
          <w:rFonts w:cs="Arial"/>
          <w:bCs/>
          <w:kern w:val="32"/>
          <w:sz w:val="24"/>
          <w:szCs w:val="24"/>
        </w:rPr>
      </w:pPr>
      <w:r w:rsidRPr="003004BA">
        <w:rPr>
          <w:rFonts w:cs="Arial"/>
          <w:bCs/>
          <w:kern w:val="32"/>
          <w:sz w:val="24"/>
          <w:szCs w:val="24"/>
        </w:rPr>
        <w:t xml:space="preserve">S0000 - S9990 - для отражения расходов </w:t>
      </w:r>
      <w:r w:rsidRPr="003004BA">
        <w:rPr>
          <w:bCs/>
          <w:kern w:val="32"/>
          <w:sz w:val="24"/>
          <w:szCs w:val="24"/>
        </w:rPr>
        <w:t xml:space="preserve">муниципального образования сельское поселение </w:t>
      </w:r>
      <w:r w:rsidRPr="003004BA">
        <w:rPr>
          <w:rFonts w:cs="Arial"/>
          <w:bCs/>
          <w:snapToGrid w:val="0"/>
          <w:kern w:val="32"/>
          <w:sz w:val="24"/>
          <w:szCs w:val="24"/>
        </w:rPr>
        <w:t>Пушной Кольского района Мурманской области</w:t>
      </w:r>
      <w:r w:rsidRPr="003004BA">
        <w:rPr>
          <w:rFonts w:cs="Arial"/>
          <w:bCs/>
          <w:kern w:val="32"/>
          <w:sz w:val="24"/>
          <w:szCs w:val="24"/>
        </w:rPr>
        <w:t xml:space="preserve"> в целях </w:t>
      </w:r>
      <w:proofErr w:type="spellStart"/>
      <w:r w:rsidRPr="003004BA">
        <w:rPr>
          <w:rFonts w:cs="Arial"/>
          <w:bCs/>
          <w:kern w:val="32"/>
          <w:sz w:val="24"/>
          <w:szCs w:val="24"/>
        </w:rPr>
        <w:t>софинансирования</w:t>
      </w:r>
      <w:proofErr w:type="spellEnd"/>
      <w:r w:rsidRPr="003004BA">
        <w:rPr>
          <w:rFonts w:cs="Arial"/>
          <w:bCs/>
          <w:kern w:val="32"/>
          <w:sz w:val="24"/>
          <w:szCs w:val="24"/>
        </w:rPr>
        <w:t xml:space="preserve">  субс</w:t>
      </w:r>
      <w:r w:rsidRPr="003004BA">
        <w:rPr>
          <w:rFonts w:cs="Arial"/>
          <w:bCs/>
          <w:kern w:val="32"/>
          <w:sz w:val="24"/>
          <w:szCs w:val="24"/>
        </w:rPr>
        <w:t>и</w:t>
      </w:r>
      <w:r w:rsidRPr="003004BA">
        <w:rPr>
          <w:rFonts w:cs="Arial"/>
          <w:bCs/>
          <w:kern w:val="32"/>
          <w:sz w:val="24"/>
          <w:szCs w:val="24"/>
        </w:rPr>
        <w:t>дий, предоставляемых из областного бюджета.</w:t>
      </w:r>
    </w:p>
    <w:p w:rsidR="00AE3ED1" w:rsidRDefault="00AE3ED1" w:rsidP="00F904A6">
      <w:pPr>
        <w:autoSpaceDE w:val="0"/>
        <w:autoSpaceDN w:val="0"/>
        <w:adjustRightInd w:val="0"/>
        <w:ind w:firstLine="709"/>
        <w:jc w:val="both"/>
        <w:outlineLvl w:val="4"/>
        <w:rPr>
          <w:rFonts w:cs="Arial"/>
          <w:bCs/>
          <w:kern w:val="32"/>
          <w:sz w:val="24"/>
          <w:szCs w:val="24"/>
        </w:rPr>
      </w:pPr>
    </w:p>
    <w:p w:rsidR="00F904A6" w:rsidRPr="003004BA" w:rsidRDefault="00F904A6" w:rsidP="00F904A6">
      <w:pPr>
        <w:autoSpaceDE w:val="0"/>
        <w:autoSpaceDN w:val="0"/>
        <w:adjustRightInd w:val="0"/>
        <w:ind w:firstLine="709"/>
        <w:jc w:val="both"/>
        <w:outlineLvl w:val="4"/>
        <w:rPr>
          <w:rFonts w:cs="Arial"/>
          <w:bCs/>
          <w:kern w:val="32"/>
          <w:sz w:val="24"/>
          <w:szCs w:val="24"/>
        </w:rPr>
      </w:pPr>
      <w:r w:rsidRPr="003004BA">
        <w:rPr>
          <w:rFonts w:cs="Arial"/>
          <w:bCs/>
          <w:kern w:val="32"/>
          <w:sz w:val="24"/>
          <w:szCs w:val="24"/>
        </w:rPr>
        <w:t>Для кодирования отдельных направлений расходов могут применяться уни</w:t>
      </w:r>
      <w:r w:rsidR="00BF4FD8" w:rsidRPr="003004BA">
        <w:rPr>
          <w:rFonts w:cs="Arial"/>
          <w:bCs/>
          <w:kern w:val="32"/>
          <w:sz w:val="24"/>
          <w:szCs w:val="24"/>
        </w:rPr>
        <w:t>версаль</w:t>
      </w:r>
      <w:r w:rsidRPr="003004BA">
        <w:rPr>
          <w:rFonts w:cs="Arial"/>
          <w:bCs/>
          <w:kern w:val="32"/>
          <w:sz w:val="24"/>
          <w:szCs w:val="24"/>
        </w:rPr>
        <w:t>ные коды.</w:t>
      </w:r>
    </w:p>
    <w:p w:rsidR="00176851" w:rsidRPr="00176851" w:rsidRDefault="00176851" w:rsidP="0017685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  <w:r w:rsidRPr="00176851">
        <w:rPr>
          <w:snapToGrid w:val="0"/>
          <w:sz w:val="24"/>
          <w:szCs w:val="24"/>
        </w:rPr>
        <w:t xml:space="preserve">Расходы бюджета муниципального образования </w:t>
      </w:r>
      <w:r w:rsidRPr="003004BA">
        <w:rPr>
          <w:bCs/>
          <w:kern w:val="32"/>
          <w:sz w:val="24"/>
          <w:szCs w:val="24"/>
        </w:rPr>
        <w:t xml:space="preserve">сельское поселение </w:t>
      </w:r>
      <w:r w:rsidRPr="003004BA">
        <w:rPr>
          <w:rFonts w:cs="Arial"/>
          <w:bCs/>
          <w:snapToGrid w:val="0"/>
          <w:kern w:val="32"/>
          <w:sz w:val="24"/>
          <w:szCs w:val="24"/>
        </w:rPr>
        <w:t>Пушной</w:t>
      </w:r>
      <w:r w:rsidRPr="00176851">
        <w:rPr>
          <w:snapToGrid w:val="0"/>
          <w:sz w:val="24"/>
          <w:szCs w:val="24"/>
        </w:rPr>
        <w:t xml:space="preserve"> Кольского района Мурманской области на исполнение переданных полномочий Мурманской области, и</w:t>
      </w:r>
      <w:r w:rsidRPr="00176851">
        <w:rPr>
          <w:snapToGrid w:val="0"/>
          <w:sz w:val="24"/>
          <w:szCs w:val="24"/>
        </w:rPr>
        <w:t>с</w:t>
      </w:r>
      <w:r w:rsidRPr="00176851">
        <w:rPr>
          <w:snapToGrid w:val="0"/>
          <w:sz w:val="24"/>
          <w:szCs w:val="24"/>
        </w:rPr>
        <w:t>точником финансового обеспечения которых являются межбюджетные субсидии, субвенции и иные межбюджетные трансферты из областного бюджета, имеющие целевое назначение, отр</w:t>
      </w:r>
      <w:r w:rsidRPr="00176851">
        <w:rPr>
          <w:snapToGrid w:val="0"/>
          <w:sz w:val="24"/>
          <w:szCs w:val="24"/>
        </w:rPr>
        <w:t>а</w:t>
      </w:r>
      <w:r w:rsidRPr="00176851">
        <w:rPr>
          <w:snapToGrid w:val="0"/>
          <w:sz w:val="24"/>
          <w:szCs w:val="24"/>
        </w:rPr>
        <w:t>жаются в соответствии с требованиями, устанавливаемыми приказами Министерства финансов Мурманской области.</w:t>
      </w:r>
    </w:p>
    <w:p w:rsidR="00F904A6" w:rsidRPr="003004BA" w:rsidRDefault="00F904A6" w:rsidP="00F904A6">
      <w:pPr>
        <w:ind w:firstLine="709"/>
        <w:jc w:val="both"/>
        <w:rPr>
          <w:rFonts w:cs="Arial"/>
          <w:bCs/>
          <w:kern w:val="32"/>
          <w:sz w:val="24"/>
          <w:szCs w:val="24"/>
        </w:rPr>
      </w:pPr>
      <w:r w:rsidRPr="003004BA">
        <w:rPr>
          <w:rFonts w:cs="Arial"/>
          <w:bCs/>
          <w:kern w:val="32"/>
          <w:sz w:val="24"/>
          <w:szCs w:val="24"/>
        </w:rPr>
        <w:t>Виды расходов детализируют направление финансового обеспечения расходов бюджет</w:t>
      </w:r>
      <w:r w:rsidR="00BF4FD8" w:rsidRPr="003004BA">
        <w:rPr>
          <w:rFonts w:cs="Arial"/>
          <w:bCs/>
          <w:kern w:val="32"/>
          <w:sz w:val="24"/>
          <w:szCs w:val="24"/>
        </w:rPr>
        <w:t>а</w:t>
      </w:r>
      <w:r w:rsidRPr="003004BA">
        <w:rPr>
          <w:rFonts w:cs="Arial"/>
          <w:bCs/>
          <w:kern w:val="32"/>
          <w:sz w:val="24"/>
          <w:szCs w:val="24"/>
        </w:rPr>
        <w:t xml:space="preserve"> по целевым статьям классификации расходов.</w:t>
      </w:r>
    </w:p>
    <w:p w:rsidR="00F904A6" w:rsidRPr="003004BA" w:rsidRDefault="00F904A6" w:rsidP="00F904A6">
      <w:pPr>
        <w:autoSpaceDE w:val="0"/>
        <w:autoSpaceDN w:val="0"/>
        <w:adjustRightInd w:val="0"/>
        <w:ind w:firstLine="720"/>
        <w:jc w:val="both"/>
        <w:outlineLvl w:val="4"/>
        <w:rPr>
          <w:rFonts w:cs="Arial"/>
          <w:bCs/>
          <w:kern w:val="32"/>
          <w:sz w:val="24"/>
          <w:szCs w:val="24"/>
          <w:highlight w:val="yellow"/>
        </w:rPr>
      </w:pPr>
      <w:r w:rsidRPr="003004BA">
        <w:rPr>
          <w:rFonts w:cs="Arial"/>
          <w:bCs/>
          <w:kern w:val="32"/>
          <w:sz w:val="24"/>
          <w:szCs w:val="24"/>
        </w:rPr>
        <w:t xml:space="preserve">Для отражения расходов применяется единый перечень видов </w:t>
      </w:r>
      <w:proofErr w:type="gramStart"/>
      <w:r w:rsidRPr="003004BA">
        <w:rPr>
          <w:rFonts w:cs="Arial"/>
          <w:bCs/>
          <w:kern w:val="32"/>
          <w:sz w:val="24"/>
          <w:szCs w:val="24"/>
        </w:rPr>
        <w:t>расходов</w:t>
      </w:r>
      <w:proofErr w:type="gramEnd"/>
      <w:r w:rsidRPr="003004BA">
        <w:rPr>
          <w:rFonts w:cs="Arial"/>
          <w:bCs/>
          <w:kern w:val="32"/>
          <w:sz w:val="24"/>
          <w:szCs w:val="24"/>
        </w:rPr>
        <w:t xml:space="preserve"> включающий группы, подгруппы и элементы видов расходов.</w:t>
      </w:r>
    </w:p>
    <w:p w:rsidR="00F904A6" w:rsidRPr="008704F9" w:rsidRDefault="00F904A6" w:rsidP="008704F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F921BE" w:rsidRPr="008F6559" w:rsidRDefault="00F921BE" w:rsidP="00F921BE">
      <w:pPr>
        <w:autoSpaceDE w:val="0"/>
        <w:autoSpaceDN w:val="0"/>
        <w:adjustRightInd w:val="0"/>
        <w:ind w:firstLine="720"/>
        <w:jc w:val="both"/>
        <w:outlineLvl w:val="4"/>
        <w:rPr>
          <w:rFonts w:cs="Arial"/>
          <w:bCs/>
          <w:kern w:val="32"/>
          <w:sz w:val="28"/>
          <w:szCs w:val="28"/>
          <w:highlight w:val="yellow"/>
        </w:rPr>
      </w:pPr>
    </w:p>
    <w:p w:rsidR="00F921BE" w:rsidRDefault="00F921BE" w:rsidP="00F921BE">
      <w:pPr>
        <w:autoSpaceDE w:val="0"/>
        <w:autoSpaceDN w:val="0"/>
        <w:adjustRightInd w:val="0"/>
        <w:ind w:left="3540" w:hanging="3540"/>
        <w:jc w:val="both"/>
        <w:rPr>
          <w:color w:val="000000"/>
          <w:sz w:val="28"/>
          <w:szCs w:val="28"/>
        </w:rPr>
      </w:pPr>
    </w:p>
    <w:p w:rsidR="003004BA" w:rsidRDefault="003004BA" w:rsidP="00F921BE">
      <w:pPr>
        <w:autoSpaceDE w:val="0"/>
        <w:autoSpaceDN w:val="0"/>
        <w:adjustRightInd w:val="0"/>
        <w:ind w:left="3540" w:hanging="3540"/>
        <w:jc w:val="both"/>
        <w:rPr>
          <w:color w:val="000000"/>
          <w:sz w:val="28"/>
          <w:szCs w:val="28"/>
        </w:rPr>
      </w:pPr>
    </w:p>
    <w:p w:rsidR="003004BA" w:rsidRDefault="003004BA" w:rsidP="00F921BE">
      <w:pPr>
        <w:autoSpaceDE w:val="0"/>
        <w:autoSpaceDN w:val="0"/>
        <w:adjustRightInd w:val="0"/>
        <w:ind w:left="3540" w:hanging="3540"/>
        <w:jc w:val="both"/>
        <w:rPr>
          <w:color w:val="000000"/>
          <w:sz w:val="28"/>
          <w:szCs w:val="28"/>
        </w:rPr>
      </w:pPr>
    </w:p>
    <w:p w:rsidR="003004BA" w:rsidRDefault="003004BA" w:rsidP="00F921BE">
      <w:pPr>
        <w:autoSpaceDE w:val="0"/>
        <w:autoSpaceDN w:val="0"/>
        <w:adjustRightInd w:val="0"/>
        <w:ind w:left="3540" w:hanging="3540"/>
        <w:jc w:val="both"/>
        <w:rPr>
          <w:color w:val="000000"/>
          <w:sz w:val="28"/>
          <w:szCs w:val="28"/>
        </w:rPr>
      </w:pPr>
    </w:p>
    <w:p w:rsidR="003004BA" w:rsidRDefault="003004BA" w:rsidP="00F921BE">
      <w:pPr>
        <w:autoSpaceDE w:val="0"/>
        <w:autoSpaceDN w:val="0"/>
        <w:adjustRightInd w:val="0"/>
        <w:ind w:left="3540" w:hanging="3540"/>
        <w:jc w:val="both"/>
        <w:rPr>
          <w:color w:val="000000"/>
          <w:sz w:val="28"/>
          <w:szCs w:val="28"/>
        </w:rPr>
      </w:pPr>
    </w:p>
    <w:p w:rsidR="003004BA" w:rsidRDefault="003004BA" w:rsidP="00F921BE">
      <w:pPr>
        <w:autoSpaceDE w:val="0"/>
        <w:autoSpaceDN w:val="0"/>
        <w:adjustRightInd w:val="0"/>
        <w:ind w:left="3540" w:hanging="3540"/>
        <w:jc w:val="both"/>
        <w:rPr>
          <w:color w:val="000000"/>
          <w:sz w:val="28"/>
          <w:szCs w:val="28"/>
        </w:rPr>
      </w:pPr>
    </w:p>
    <w:p w:rsidR="003004BA" w:rsidRDefault="003004BA" w:rsidP="00F921BE">
      <w:pPr>
        <w:autoSpaceDE w:val="0"/>
        <w:autoSpaceDN w:val="0"/>
        <w:adjustRightInd w:val="0"/>
        <w:ind w:left="3540" w:hanging="3540"/>
        <w:jc w:val="both"/>
        <w:rPr>
          <w:color w:val="000000"/>
          <w:sz w:val="28"/>
          <w:szCs w:val="28"/>
        </w:rPr>
      </w:pPr>
    </w:p>
    <w:p w:rsidR="003004BA" w:rsidRDefault="003004BA" w:rsidP="00F921BE">
      <w:pPr>
        <w:autoSpaceDE w:val="0"/>
        <w:autoSpaceDN w:val="0"/>
        <w:adjustRightInd w:val="0"/>
        <w:ind w:left="3540" w:hanging="3540"/>
        <w:jc w:val="both"/>
        <w:rPr>
          <w:color w:val="000000"/>
          <w:sz w:val="28"/>
          <w:szCs w:val="28"/>
        </w:rPr>
      </w:pPr>
    </w:p>
    <w:p w:rsidR="003004BA" w:rsidRDefault="003004BA" w:rsidP="00F921BE">
      <w:pPr>
        <w:autoSpaceDE w:val="0"/>
        <w:autoSpaceDN w:val="0"/>
        <w:adjustRightInd w:val="0"/>
        <w:ind w:left="3540" w:hanging="3540"/>
        <w:jc w:val="both"/>
        <w:rPr>
          <w:color w:val="000000"/>
          <w:sz w:val="28"/>
          <w:szCs w:val="28"/>
        </w:rPr>
      </w:pPr>
    </w:p>
    <w:p w:rsidR="003004BA" w:rsidRDefault="003004BA" w:rsidP="00F921BE">
      <w:pPr>
        <w:autoSpaceDE w:val="0"/>
        <w:autoSpaceDN w:val="0"/>
        <w:adjustRightInd w:val="0"/>
        <w:ind w:left="3540" w:hanging="3540"/>
        <w:jc w:val="both"/>
        <w:rPr>
          <w:color w:val="000000"/>
          <w:sz w:val="28"/>
          <w:szCs w:val="28"/>
        </w:rPr>
      </w:pPr>
    </w:p>
    <w:p w:rsidR="003004BA" w:rsidRDefault="003004BA" w:rsidP="00F921BE">
      <w:pPr>
        <w:autoSpaceDE w:val="0"/>
        <w:autoSpaceDN w:val="0"/>
        <w:adjustRightInd w:val="0"/>
        <w:ind w:left="3540" w:hanging="3540"/>
        <w:jc w:val="both"/>
        <w:rPr>
          <w:color w:val="000000"/>
          <w:sz w:val="28"/>
          <w:szCs w:val="28"/>
        </w:rPr>
      </w:pPr>
    </w:p>
    <w:p w:rsidR="003004BA" w:rsidRDefault="003004BA" w:rsidP="00F921BE">
      <w:pPr>
        <w:autoSpaceDE w:val="0"/>
        <w:autoSpaceDN w:val="0"/>
        <w:adjustRightInd w:val="0"/>
        <w:ind w:left="3540" w:hanging="3540"/>
        <w:jc w:val="both"/>
        <w:rPr>
          <w:color w:val="000000"/>
          <w:sz w:val="28"/>
          <w:szCs w:val="28"/>
        </w:rPr>
      </w:pPr>
    </w:p>
    <w:p w:rsidR="006D29C8" w:rsidRDefault="006D29C8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AE3ED1" w:rsidRDefault="00AE3ED1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A656A9" w:rsidRPr="00152DC0" w:rsidRDefault="008F6559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  <w:r w:rsidRPr="00152DC0">
        <w:rPr>
          <w:bCs/>
          <w:color w:val="000000"/>
        </w:rPr>
        <w:lastRenderedPageBreak/>
        <w:t>П</w:t>
      </w:r>
      <w:r w:rsidR="00A656A9" w:rsidRPr="00152DC0">
        <w:rPr>
          <w:bCs/>
          <w:color w:val="000000"/>
        </w:rPr>
        <w:t>риложение</w:t>
      </w:r>
      <w:r w:rsidRPr="00152DC0">
        <w:rPr>
          <w:bCs/>
          <w:color w:val="000000"/>
        </w:rPr>
        <w:t xml:space="preserve"> </w:t>
      </w:r>
      <w:r w:rsidR="00A656A9" w:rsidRPr="00152DC0">
        <w:rPr>
          <w:bCs/>
          <w:color w:val="000000"/>
        </w:rPr>
        <w:t xml:space="preserve">№ </w:t>
      </w:r>
      <w:r w:rsidR="00626812">
        <w:rPr>
          <w:bCs/>
          <w:color w:val="000000"/>
        </w:rPr>
        <w:t>2</w:t>
      </w:r>
    </w:p>
    <w:p w:rsidR="008F6559" w:rsidRPr="00152DC0" w:rsidRDefault="008F6559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  <w:r w:rsidRPr="00152DC0">
        <w:rPr>
          <w:bCs/>
          <w:color w:val="000000"/>
        </w:rPr>
        <w:t xml:space="preserve">к распоряжению </w:t>
      </w:r>
      <w:r w:rsidR="00A656A9" w:rsidRPr="00152DC0">
        <w:rPr>
          <w:bCs/>
          <w:color w:val="000000"/>
        </w:rPr>
        <w:t>администрации</w:t>
      </w:r>
    </w:p>
    <w:p w:rsidR="008F6559" w:rsidRPr="00152DC0" w:rsidRDefault="008F6559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  <w:r w:rsidRPr="00152DC0">
        <w:rPr>
          <w:bCs/>
          <w:color w:val="000000"/>
        </w:rPr>
        <w:t xml:space="preserve">сельского поселения </w:t>
      </w:r>
      <w:proofErr w:type="gramStart"/>
      <w:r w:rsidR="00A656A9" w:rsidRPr="00152DC0">
        <w:rPr>
          <w:bCs/>
          <w:color w:val="000000"/>
        </w:rPr>
        <w:t>Пушной</w:t>
      </w:r>
      <w:proofErr w:type="gramEnd"/>
    </w:p>
    <w:p w:rsidR="008F6559" w:rsidRPr="00152DC0" w:rsidRDefault="008F6559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  <w:r w:rsidRPr="00152DC0">
        <w:rPr>
          <w:bCs/>
          <w:color w:val="000000"/>
        </w:rPr>
        <w:t>Кольского района</w:t>
      </w:r>
      <w:r w:rsidR="00A656A9" w:rsidRPr="00152DC0">
        <w:rPr>
          <w:bCs/>
          <w:color w:val="000000"/>
        </w:rPr>
        <w:t xml:space="preserve"> Мурманской области</w:t>
      </w:r>
    </w:p>
    <w:p w:rsidR="008F6559" w:rsidRPr="00152DC0" w:rsidRDefault="008F6559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  <w:r w:rsidRPr="00152DC0">
        <w:rPr>
          <w:bCs/>
          <w:color w:val="000000"/>
        </w:rPr>
        <w:t xml:space="preserve">от </w:t>
      </w:r>
      <w:r w:rsidR="003A2B62" w:rsidRPr="00152DC0">
        <w:rPr>
          <w:bCs/>
          <w:color w:val="000000"/>
        </w:rPr>
        <w:t>0</w:t>
      </w:r>
      <w:r w:rsidR="00A656A9" w:rsidRPr="00152DC0">
        <w:rPr>
          <w:bCs/>
          <w:color w:val="000000"/>
        </w:rPr>
        <w:t>9</w:t>
      </w:r>
      <w:r w:rsidRPr="00152DC0">
        <w:rPr>
          <w:bCs/>
          <w:color w:val="000000"/>
        </w:rPr>
        <w:t>.01.20</w:t>
      </w:r>
      <w:r w:rsidR="0060287D">
        <w:rPr>
          <w:bCs/>
          <w:color w:val="000000"/>
        </w:rPr>
        <w:t>20</w:t>
      </w:r>
      <w:r w:rsidRPr="00152DC0">
        <w:rPr>
          <w:bCs/>
          <w:color w:val="000000"/>
        </w:rPr>
        <w:t xml:space="preserve"> № </w:t>
      </w:r>
      <w:r w:rsidR="001268A2" w:rsidRPr="00152DC0">
        <w:rPr>
          <w:bCs/>
          <w:color w:val="000000"/>
        </w:rPr>
        <w:t>6</w:t>
      </w:r>
    </w:p>
    <w:p w:rsidR="008F6559" w:rsidRPr="008F6559" w:rsidRDefault="008F6559" w:rsidP="008F65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8F6559" w:rsidRDefault="008F6559" w:rsidP="008F655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6C2406">
        <w:rPr>
          <w:b/>
          <w:bCs/>
          <w:color w:val="000000"/>
          <w:sz w:val="24"/>
          <w:szCs w:val="24"/>
        </w:rPr>
        <w:t>П</w:t>
      </w:r>
      <w:r w:rsidR="00626812">
        <w:rPr>
          <w:b/>
          <w:bCs/>
          <w:color w:val="000000"/>
          <w:sz w:val="24"/>
          <w:szCs w:val="24"/>
        </w:rPr>
        <w:t>ЕРЕЧЕНЬ  КОДОВ  ВИДОВ  РАСХОДОВ</w:t>
      </w:r>
    </w:p>
    <w:p w:rsidR="00626812" w:rsidRPr="006C2406" w:rsidRDefault="00626812" w:rsidP="008F655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40"/>
        <w:gridCol w:w="9098"/>
      </w:tblGrid>
      <w:tr w:rsidR="008F6559" w:rsidRPr="008F6559" w:rsidTr="008F6559">
        <w:trPr>
          <w:trHeight w:val="54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980BF5" w:rsidRPr="008F6559" w:rsidTr="0060287D">
        <w:trPr>
          <w:trHeight w:val="7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F5" w:rsidRPr="008F6559" w:rsidRDefault="00980BF5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5" w:rsidRPr="00980BF5" w:rsidRDefault="00980BF5" w:rsidP="006028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980BF5">
              <w:rPr>
                <w:sz w:val="24"/>
                <w:szCs w:val="24"/>
              </w:rPr>
              <w:t>р</w:t>
            </w:r>
            <w:r w:rsidRPr="00980BF5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980BF5">
              <w:rPr>
                <w:sz w:val="24"/>
                <w:szCs w:val="24"/>
              </w:rPr>
              <w:t>в</w:t>
            </w:r>
            <w:r w:rsidRPr="00980BF5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</w:tr>
      <w:tr w:rsidR="00980BF5" w:rsidRPr="008F6559" w:rsidTr="0060287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F5" w:rsidRPr="008F6559" w:rsidRDefault="00980BF5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5" w:rsidRPr="00980BF5" w:rsidRDefault="00980BF5" w:rsidP="006028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F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</w:tr>
      <w:tr w:rsidR="00980BF5" w:rsidRPr="008F6559" w:rsidTr="0060287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F5" w:rsidRPr="008F6559" w:rsidRDefault="00980BF5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5" w:rsidRPr="00980BF5" w:rsidRDefault="00980BF5" w:rsidP="006028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F5">
              <w:rPr>
                <w:sz w:val="24"/>
                <w:szCs w:val="24"/>
              </w:rPr>
              <w:t>Фонд оплаты труда учреждений</w:t>
            </w:r>
          </w:p>
        </w:tc>
      </w:tr>
      <w:tr w:rsidR="00980BF5" w:rsidRPr="008F6559" w:rsidTr="0060287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F5" w:rsidRPr="008F6559" w:rsidRDefault="00980BF5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5" w:rsidRPr="00980BF5" w:rsidRDefault="00980BF5" w:rsidP="006028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F5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</w:tr>
      <w:tr w:rsidR="00980BF5" w:rsidRPr="008F6559" w:rsidTr="0060287D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F5" w:rsidRPr="008F6559" w:rsidRDefault="00980BF5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5" w:rsidRPr="00980BF5" w:rsidRDefault="00980BF5" w:rsidP="006028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F5">
              <w:rPr>
                <w:sz w:val="24"/>
                <w:szCs w:val="24"/>
              </w:rPr>
              <w:t>Иные выплаты, за исключением фонда оплаты труда учреждений, лицам, привлека</w:t>
            </w:r>
            <w:r w:rsidRPr="00980BF5">
              <w:rPr>
                <w:sz w:val="24"/>
                <w:szCs w:val="24"/>
              </w:rPr>
              <w:t>е</w:t>
            </w:r>
            <w:r w:rsidRPr="00980BF5">
              <w:rPr>
                <w:sz w:val="24"/>
                <w:szCs w:val="24"/>
              </w:rPr>
              <w:t>мым согласно законодательству для выполнения отдельных полномочий</w:t>
            </w:r>
          </w:p>
        </w:tc>
      </w:tr>
      <w:tr w:rsidR="00980BF5" w:rsidRPr="008F6559" w:rsidTr="0060287D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F5" w:rsidRPr="008F6559" w:rsidRDefault="00980BF5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5" w:rsidRPr="00980BF5" w:rsidRDefault="00980BF5" w:rsidP="006028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F5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</w:t>
            </w:r>
            <w:r w:rsidRPr="00980BF5">
              <w:rPr>
                <w:sz w:val="24"/>
                <w:szCs w:val="24"/>
              </w:rPr>
              <w:t>а</w:t>
            </w:r>
            <w:r w:rsidRPr="00980BF5">
              <w:rPr>
                <w:sz w:val="24"/>
                <w:szCs w:val="24"/>
              </w:rPr>
              <w:t>ботников и иные выплаты работникам учреждений</w:t>
            </w:r>
          </w:p>
        </w:tc>
      </w:tr>
      <w:tr w:rsidR="00980BF5" w:rsidRPr="008F6559" w:rsidTr="0060287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F5" w:rsidRPr="008F6559" w:rsidRDefault="00980BF5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5" w:rsidRPr="00980BF5" w:rsidRDefault="00980BF5" w:rsidP="006028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F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</w:tr>
      <w:tr w:rsidR="00980BF5" w:rsidRPr="008F6559" w:rsidTr="0060287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F5" w:rsidRPr="008F6559" w:rsidRDefault="00980BF5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F5" w:rsidRPr="00980BF5" w:rsidRDefault="00980BF5" w:rsidP="006028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F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</w:tr>
      <w:tr w:rsidR="00980BF5" w:rsidRPr="008F6559" w:rsidTr="0060287D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F5" w:rsidRPr="008F6559" w:rsidRDefault="00980BF5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5" w:rsidRPr="00980BF5" w:rsidRDefault="00980BF5" w:rsidP="006028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F5">
              <w:rPr>
                <w:sz w:val="24"/>
                <w:szCs w:val="24"/>
              </w:rPr>
              <w:t>Иные выплаты персоналу государственных (муниципальных) органов, за исключен</w:t>
            </w:r>
            <w:r w:rsidRPr="00980BF5">
              <w:rPr>
                <w:sz w:val="24"/>
                <w:szCs w:val="24"/>
              </w:rPr>
              <w:t>и</w:t>
            </w:r>
            <w:r w:rsidRPr="00980BF5">
              <w:rPr>
                <w:sz w:val="24"/>
                <w:szCs w:val="24"/>
              </w:rPr>
              <w:t>ем фонда оплаты труда</w:t>
            </w:r>
          </w:p>
        </w:tc>
      </w:tr>
      <w:tr w:rsidR="00980BF5" w:rsidRPr="008F6559" w:rsidTr="0060287D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F5" w:rsidRPr="008F6559" w:rsidRDefault="00980BF5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F5" w:rsidRPr="00980BF5" w:rsidRDefault="00980BF5" w:rsidP="006028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F5">
              <w:rPr>
                <w:sz w:val="24"/>
                <w:szCs w:val="24"/>
              </w:rPr>
              <w:t>Иные выплаты, за исключением фонда оплаты труда государственных (муниципал</w:t>
            </w:r>
            <w:r w:rsidRPr="00980BF5">
              <w:rPr>
                <w:sz w:val="24"/>
                <w:szCs w:val="24"/>
              </w:rPr>
              <w:t>ь</w:t>
            </w:r>
            <w:r w:rsidRPr="00980BF5">
              <w:rPr>
                <w:sz w:val="24"/>
                <w:szCs w:val="24"/>
              </w:rPr>
              <w:t>ных) органов, лицам, привлекаемым согласно законодательству для выполнения о</w:t>
            </w:r>
            <w:r w:rsidRPr="00980BF5">
              <w:rPr>
                <w:sz w:val="24"/>
                <w:szCs w:val="24"/>
              </w:rPr>
              <w:t>т</w:t>
            </w:r>
            <w:r w:rsidRPr="00980BF5">
              <w:rPr>
                <w:sz w:val="24"/>
                <w:szCs w:val="24"/>
              </w:rPr>
              <w:t>дельных полномочий</w:t>
            </w:r>
          </w:p>
        </w:tc>
      </w:tr>
      <w:tr w:rsidR="00980BF5" w:rsidRPr="008F6559" w:rsidTr="0060287D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F5" w:rsidRPr="008F6559" w:rsidRDefault="00980BF5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5" w:rsidRPr="00980BF5" w:rsidRDefault="00980BF5" w:rsidP="006028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F5">
              <w:rPr>
                <w:sz w:val="24"/>
                <w:szCs w:val="24"/>
              </w:rPr>
              <w:t>Взносы по обязательному социальному страхованию на выплаты денежного соде</w:t>
            </w:r>
            <w:r w:rsidRPr="00980BF5">
              <w:rPr>
                <w:sz w:val="24"/>
                <w:szCs w:val="24"/>
              </w:rPr>
              <w:t>р</w:t>
            </w:r>
            <w:r w:rsidRPr="00980BF5">
              <w:rPr>
                <w:sz w:val="24"/>
                <w:szCs w:val="24"/>
              </w:rPr>
              <w:t>жания и иные выплаты работникам государственных (муниципальных) органов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8F6559">
              <w:rPr>
                <w:color w:val="000000"/>
                <w:sz w:val="24"/>
                <w:szCs w:val="24"/>
              </w:rPr>
              <w:t>и</w:t>
            </w:r>
            <w:r w:rsidRPr="008F6559">
              <w:rPr>
                <w:color w:val="000000"/>
                <w:sz w:val="24"/>
                <w:szCs w:val="24"/>
              </w:rPr>
              <w:t>пальных) нужд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</w:t>
            </w:r>
            <w:r w:rsidRPr="008F6559">
              <w:rPr>
                <w:color w:val="000000"/>
                <w:sz w:val="24"/>
                <w:szCs w:val="24"/>
              </w:rPr>
              <w:t>о</w:t>
            </w:r>
            <w:r w:rsidRPr="008F6559">
              <w:rPr>
                <w:color w:val="000000"/>
                <w:sz w:val="24"/>
                <w:szCs w:val="24"/>
              </w:rPr>
              <w:t>гий</w:t>
            </w:r>
          </w:p>
        </w:tc>
      </w:tr>
      <w:tr w:rsidR="008F6559" w:rsidRPr="008F6559" w:rsidTr="008F6559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</w:t>
            </w:r>
            <w:r w:rsidRPr="008F6559">
              <w:rPr>
                <w:color w:val="000000"/>
                <w:sz w:val="24"/>
                <w:szCs w:val="24"/>
              </w:rPr>
              <w:t>у</w:t>
            </w:r>
            <w:r w:rsidRPr="008F6559">
              <w:rPr>
                <w:color w:val="000000"/>
                <w:sz w:val="24"/>
                <w:szCs w:val="24"/>
              </w:rPr>
              <w:t>ниципального) имущества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4B2AC5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</w:tr>
      <w:tr w:rsidR="006C2406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406" w:rsidRPr="008F6559" w:rsidRDefault="006C2406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06" w:rsidRPr="006C2406" w:rsidRDefault="006C2406" w:rsidP="004B2AC5">
            <w:pPr>
              <w:jc w:val="both"/>
              <w:rPr>
                <w:color w:val="000000"/>
                <w:sz w:val="24"/>
                <w:szCs w:val="24"/>
              </w:rPr>
            </w:pPr>
            <w:r w:rsidRPr="006C240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</w:t>
            </w:r>
            <w:r w:rsidRPr="006C2406">
              <w:rPr>
                <w:sz w:val="24"/>
                <w:szCs w:val="24"/>
              </w:rPr>
              <w:t>а</w:t>
            </w:r>
            <w:r w:rsidRPr="006C2406">
              <w:rPr>
                <w:sz w:val="24"/>
                <w:szCs w:val="24"/>
              </w:rPr>
              <w:t>каза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</w:tr>
      <w:tr w:rsidR="008F6559" w:rsidRPr="008F6559" w:rsidTr="008F6559">
        <w:trPr>
          <w:trHeight w:val="4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</w:tr>
      <w:tr w:rsidR="008F6559" w:rsidRPr="008F6559" w:rsidTr="008F6559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</w:tr>
      <w:tr w:rsidR="008F6559" w:rsidRPr="008F6559" w:rsidTr="008F6559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Приобретение товаров, работ, услуг в пользу граждан в целях их социального обесп</w:t>
            </w:r>
            <w:r w:rsidRPr="008F6559">
              <w:rPr>
                <w:color w:val="000000"/>
                <w:sz w:val="24"/>
                <w:szCs w:val="24"/>
              </w:rPr>
              <w:t>е</w:t>
            </w:r>
            <w:r w:rsidRPr="008F6559">
              <w:rPr>
                <w:color w:val="000000"/>
                <w:sz w:val="24"/>
                <w:szCs w:val="24"/>
              </w:rPr>
              <w:t>чения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lastRenderedPageBreak/>
              <w:t>400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</w:tr>
      <w:tr w:rsidR="008F6559" w:rsidRPr="008F6559" w:rsidTr="008F6559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</w:t>
            </w:r>
            <w:r w:rsidRPr="008F6559">
              <w:rPr>
                <w:color w:val="000000"/>
                <w:sz w:val="24"/>
                <w:szCs w:val="24"/>
              </w:rPr>
              <w:t>у</w:t>
            </w:r>
            <w:r w:rsidRPr="008F6559">
              <w:rPr>
                <w:color w:val="000000"/>
                <w:sz w:val="24"/>
                <w:szCs w:val="24"/>
              </w:rPr>
              <w:t>дарственную (муниципальную) собственность</w:t>
            </w:r>
          </w:p>
        </w:tc>
      </w:tr>
      <w:tr w:rsidR="008F6559" w:rsidRPr="008F6559" w:rsidTr="008F6559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</w:t>
            </w:r>
            <w:r w:rsidRPr="008F6559">
              <w:rPr>
                <w:color w:val="000000"/>
                <w:sz w:val="24"/>
                <w:szCs w:val="24"/>
              </w:rPr>
              <w:t>у</w:t>
            </w:r>
            <w:r w:rsidRPr="008F6559">
              <w:rPr>
                <w:color w:val="000000"/>
                <w:sz w:val="24"/>
                <w:szCs w:val="24"/>
              </w:rPr>
              <w:t>ниципальной) собственности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Бюджетные инвестиции иным юридическим лицам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Бюджетные инвестиции иным юридическим лицам в объекты капитального стро</w:t>
            </w:r>
            <w:r w:rsidRPr="008F6559">
              <w:rPr>
                <w:color w:val="000000"/>
                <w:sz w:val="24"/>
                <w:szCs w:val="24"/>
              </w:rPr>
              <w:t>и</w:t>
            </w:r>
            <w:r w:rsidRPr="008F6559">
              <w:rPr>
                <w:color w:val="000000"/>
                <w:sz w:val="24"/>
                <w:szCs w:val="24"/>
              </w:rPr>
              <w:t>тельства</w:t>
            </w:r>
          </w:p>
        </w:tc>
      </w:tr>
      <w:tr w:rsidR="008F6559" w:rsidRPr="008F6559" w:rsidTr="008F6559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Бюджетные инвестиции иным юридическим лицам, за исключением бюджетных и</w:t>
            </w:r>
            <w:r w:rsidRPr="008F6559">
              <w:rPr>
                <w:color w:val="000000"/>
                <w:sz w:val="24"/>
                <w:szCs w:val="24"/>
              </w:rPr>
              <w:t>н</w:t>
            </w:r>
            <w:r w:rsidRPr="008F6559">
              <w:rPr>
                <w:color w:val="000000"/>
                <w:sz w:val="24"/>
                <w:szCs w:val="24"/>
              </w:rPr>
              <w:t>вестиций в объекты капитального строительства</w:t>
            </w:r>
          </w:p>
        </w:tc>
      </w:tr>
      <w:tr w:rsidR="008F6559" w:rsidRPr="008F6559" w:rsidTr="008F6559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Субсидии  бюджетным и автономным учреждениям, государственным (муниципал</w:t>
            </w:r>
            <w:r w:rsidRPr="008F6559">
              <w:rPr>
                <w:color w:val="000000"/>
                <w:sz w:val="24"/>
                <w:szCs w:val="24"/>
              </w:rPr>
              <w:t>ь</w:t>
            </w:r>
            <w:r w:rsidRPr="008F6559">
              <w:rPr>
                <w:color w:val="000000"/>
                <w:sz w:val="24"/>
                <w:szCs w:val="24"/>
              </w:rPr>
              <w:t>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</w:t>
            </w:r>
            <w:r w:rsidRPr="008F6559">
              <w:rPr>
                <w:color w:val="000000"/>
                <w:sz w:val="24"/>
                <w:szCs w:val="24"/>
              </w:rPr>
              <w:t>ь</w:t>
            </w:r>
            <w:r w:rsidRPr="008F6559">
              <w:rPr>
                <w:color w:val="000000"/>
                <w:sz w:val="24"/>
                <w:szCs w:val="24"/>
              </w:rPr>
              <w:t>ную) собственность</w:t>
            </w:r>
          </w:p>
        </w:tc>
      </w:tr>
      <w:tr w:rsidR="008F6559" w:rsidRPr="008F6559" w:rsidTr="008F6559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</w:tr>
      <w:tr w:rsidR="008F6559" w:rsidRPr="008F6559" w:rsidTr="008F6559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Субсидии на осуществление капитальных вложений в объекты капитального стро</w:t>
            </w:r>
            <w:r w:rsidRPr="008F6559">
              <w:rPr>
                <w:color w:val="000000"/>
                <w:sz w:val="24"/>
                <w:szCs w:val="24"/>
              </w:rPr>
              <w:t>и</w:t>
            </w:r>
            <w:r w:rsidRPr="008F6559">
              <w:rPr>
                <w:color w:val="000000"/>
                <w:sz w:val="24"/>
                <w:szCs w:val="24"/>
              </w:rPr>
              <w:t>тельства государственной (муниципальной) собственности бюджетным учреждениям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Дотации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Иные дотации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Субсидии</w:t>
            </w:r>
          </w:p>
        </w:tc>
      </w:tr>
      <w:tr w:rsidR="008F6559" w:rsidRPr="008F6559" w:rsidTr="008F6559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 xml:space="preserve">Субсидии, за исключением субсидий на </w:t>
            </w:r>
            <w:proofErr w:type="spellStart"/>
            <w:r w:rsidRPr="008F655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F6559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8F6559" w:rsidRPr="008F6559" w:rsidTr="008F6559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8F655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F6559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0C2146" w:rsidRPr="008F6559" w:rsidTr="008F6559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146" w:rsidRPr="008F6559" w:rsidRDefault="000C2146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46" w:rsidRPr="000C2146" w:rsidRDefault="000C2146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0C2146">
              <w:rPr>
                <w:sz w:val="24"/>
                <w:szCs w:val="24"/>
              </w:rPr>
              <w:t>Консолидированные субсидии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Субвенции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</w:tr>
      <w:tr w:rsidR="008F6559" w:rsidRPr="008F6559" w:rsidTr="008F6559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</w:t>
            </w:r>
            <w:r w:rsidRPr="008F6559">
              <w:rPr>
                <w:color w:val="000000"/>
                <w:sz w:val="24"/>
                <w:szCs w:val="24"/>
              </w:rPr>
              <w:t>р</w:t>
            </w:r>
            <w:r w:rsidRPr="008F6559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</w:tr>
      <w:tr w:rsidR="008F6559" w:rsidRPr="008F6559" w:rsidTr="008F6559">
        <w:trPr>
          <w:trHeight w:val="7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</w:t>
            </w:r>
            <w:r w:rsidRPr="008F6559">
              <w:rPr>
                <w:color w:val="000000"/>
                <w:sz w:val="24"/>
                <w:szCs w:val="24"/>
              </w:rPr>
              <w:t>ы</w:t>
            </w:r>
            <w:r w:rsidRPr="008F6559">
              <w:rPr>
                <w:color w:val="000000"/>
                <w:sz w:val="24"/>
                <w:szCs w:val="24"/>
              </w:rPr>
              <w:t>полнение работ)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</w:tr>
      <w:tr w:rsidR="00152DC0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C0" w:rsidRPr="008F6559" w:rsidRDefault="00152DC0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C0" w:rsidRPr="00152DC0" w:rsidRDefault="00152DC0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152DC0">
              <w:rPr>
                <w:sz w:val="24"/>
                <w:szCs w:val="24"/>
              </w:rPr>
              <w:t>Гранты в форме субсидии бюджетным учреждениям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</w:tr>
      <w:tr w:rsidR="008F6559" w:rsidRPr="008F6559" w:rsidTr="008F6559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</w:t>
            </w:r>
            <w:r w:rsidRPr="008F6559">
              <w:rPr>
                <w:color w:val="000000"/>
                <w:sz w:val="24"/>
                <w:szCs w:val="24"/>
              </w:rPr>
              <w:t>ь</w:t>
            </w:r>
            <w:r w:rsidRPr="008F6559">
              <w:rPr>
                <w:color w:val="000000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</w:tr>
      <w:tr w:rsidR="00D47A6D" w:rsidRPr="008F6559" w:rsidTr="008F6559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6D" w:rsidRPr="008F6559" w:rsidRDefault="00D47A6D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6D" w:rsidRPr="00D47A6D" w:rsidRDefault="00D47A6D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D47A6D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</w:t>
            </w:r>
            <w:r w:rsidRPr="00D47A6D">
              <w:rPr>
                <w:sz w:val="24"/>
                <w:szCs w:val="24"/>
              </w:rPr>
              <w:t>а</w:t>
            </w:r>
            <w:r w:rsidRPr="00D47A6D">
              <w:rPr>
                <w:sz w:val="24"/>
                <w:szCs w:val="24"/>
              </w:rPr>
              <w:t>бот, оказанием услуг</w:t>
            </w:r>
          </w:p>
        </w:tc>
      </w:tr>
      <w:tr w:rsidR="00D47A6D" w:rsidRPr="008F6559" w:rsidTr="00F921B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6D" w:rsidRDefault="00D47A6D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6D" w:rsidRPr="00D47A6D" w:rsidRDefault="00D47A6D" w:rsidP="00F921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7A6D">
              <w:rPr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</w:t>
            </w:r>
            <w:r w:rsidRPr="00D47A6D">
              <w:rPr>
                <w:sz w:val="24"/>
                <w:szCs w:val="24"/>
              </w:rPr>
              <w:t>е</w:t>
            </w:r>
            <w:r w:rsidRPr="00D47A6D">
              <w:rPr>
                <w:sz w:val="24"/>
                <w:szCs w:val="24"/>
              </w:rPr>
              <w:t>жащие казначейскому сопровождению</w:t>
            </w:r>
          </w:p>
        </w:tc>
      </w:tr>
      <w:tr w:rsidR="00D47A6D" w:rsidRPr="008F6559" w:rsidTr="00F921B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6D" w:rsidRDefault="00D47A6D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813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6D" w:rsidRPr="00D47A6D" w:rsidRDefault="00D47A6D" w:rsidP="00F921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7A6D">
              <w:rPr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</w:t>
            </w:r>
            <w:r w:rsidRPr="00D47A6D">
              <w:rPr>
                <w:sz w:val="24"/>
                <w:szCs w:val="24"/>
              </w:rPr>
              <w:t>д</w:t>
            </w:r>
            <w:r w:rsidRPr="00D47A6D">
              <w:rPr>
                <w:sz w:val="24"/>
                <w:szCs w:val="24"/>
              </w:rPr>
              <w:t>лежащие казначейскому сопровождению</w:t>
            </w:r>
          </w:p>
        </w:tc>
      </w:tr>
      <w:tr w:rsidR="00D47A6D" w:rsidRPr="008F6559" w:rsidTr="00F921B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6D" w:rsidRDefault="00D47A6D" w:rsidP="00D47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6D" w:rsidRPr="00D47A6D" w:rsidRDefault="00D47A6D" w:rsidP="00F921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7A6D">
              <w:rPr>
                <w:sz w:val="24"/>
                <w:szCs w:val="24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</w:tr>
      <w:tr w:rsidR="008F6559" w:rsidRPr="008F6559" w:rsidTr="00D82EAE">
        <w:trPr>
          <w:trHeight w:val="70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D82EAE" w:rsidRDefault="00D82EAE" w:rsidP="00D82EAE">
            <w:pPr>
              <w:rPr>
                <w:color w:val="000000"/>
                <w:sz w:val="24"/>
                <w:szCs w:val="24"/>
              </w:rPr>
            </w:pPr>
            <w:r w:rsidRPr="00D82EAE">
              <w:rPr>
                <w:sz w:val="24"/>
                <w:szCs w:val="24"/>
              </w:rPr>
              <w:t>Исполнение судебных актов Российской Федерации и мировых соглашений по во</w:t>
            </w:r>
            <w:r w:rsidRPr="00D82EAE">
              <w:rPr>
                <w:sz w:val="24"/>
                <w:szCs w:val="24"/>
              </w:rPr>
              <w:t>з</w:t>
            </w:r>
            <w:r w:rsidRPr="00D82EAE">
              <w:rPr>
                <w:sz w:val="24"/>
                <w:szCs w:val="24"/>
              </w:rPr>
              <w:t>мещению причиненного вреда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Уплата прочих</w:t>
            </w:r>
            <w:r w:rsidR="00D82EAE">
              <w:rPr>
                <w:color w:val="000000"/>
                <w:sz w:val="24"/>
                <w:szCs w:val="24"/>
              </w:rPr>
              <w:t xml:space="preserve"> налогов, сборов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</w:tr>
      <w:tr w:rsidR="000C2146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146" w:rsidRPr="008F6559" w:rsidRDefault="000C2146" w:rsidP="00F921BE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46" w:rsidRPr="008F6559" w:rsidRDefault="000C2146" w:rsidP="00F921BE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</w:tr>
      <w:tr w:rsidR="000C2146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46" w:rsidRPr="008F6559" w:rsidRDefault="000C2146" w:rsidP="000C2146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F65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46" w:rsidRPr="000C2146" w:rsidRDefault="000C2146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0C2146">
              <w:rPr>
                <w:sz w:val="24"/>
                <w:szCs w:val="24"/>
              </w:rPr>
              <w:t>Специальные расходы</w:t>
            </w:r>
          </w:p>
        </w:tc>
      </w:tr>
    </w:tbl>
    <w:p w:rsidR="008F6559" w:rsidRPr="008F6559" w:rsidRDefault="008F6559" w:rsidP="008F6559">
      <w:pPr>
        <w:autoSpaceDE w:val="0"/>
        <w:autoSpaceDN w:val="0"/>
        <w:adjustRightInd w:val="0"/>
        <w:ind w:left="3540" w:hanging="3540"/>
        <w:rPr>
          <w:b/>
          <w:color w:val="000000"/>
          <w:sz w:val="28"/>
          <w:szCs w:val="28"/>
        </w:rPr>
      </w:pPr>
    </w:p>
    <w:p w:rsidR="00E267E4" w:rsidRDefault="00E267E4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AE3ED1" w:rsidRDefault="00AE3ED1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DC14A7" w:rsidRDefault="00DC14A7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8F6559" w:rsidRPr="006C2406" w:rsidRDefault="008F6559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  <w:r w:rsidRPr="006C2406">
        <w:rPr>
          <w:bCs/>
          <w:color w:val="000000"/>
        </w:rPr>
        <w:lastRenderedPageBreak/>
        <w:t>П</w:t>
      </w:r>
      <w:r w:rsidR="00A656A9" w:rsidRPr="006C2406">
        <w:rPr>
          <w:bCs/>
          <w:color w:val="000000"/>
        </w:rPr>
        <w:t>риложение №</w:t>
      </w:r>
      <w:r w:rsidRPr="006C2406">
        <w:rPr>
          <w:bCs/>
          <w:color w:val="000000"/>
        </w:rPr>
        <w:t xml:space="preserve"> </w:t>
      </w:r>
      <w:r w:rsidR="00626812">
        <w:rPr>
          <w:bCs/>
          <w:color w:val="000000"/>
        </w:rPr>
        <w:t>3</w:t>
      </w:r>
      <w:r w:rsidRPr="006C2406">
        <w:rPr>
          <w:bCs/>
          <w:color w:val="000000"/>
        </w:rPr>
        <w:t xml:space="preserve"> </w:t>
      </w:r>
    </w:p>
    <w:p w:rsidR="00A656A9" w:rsidRPr="006C2406" w:rsidRDefault="00A656A9" w:rsidP="00A656A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  <w:r w:rsidRPr="006C2406">
        <w:rPr>
          <w:bCs/>
          <w:color w:val="000000"/>
        </w:rPr>
        <w:t>к распоряжению администрации</w:t>
      </w:r>
    </w:p>
    <w:p w:rsidR="00A656A9" w:rsidRPr="006C2406" w:rsidRDefault="00A656A9" w:rsidP="00A656A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  <w:r w:rsidRPr="006C2406">
        <w:rPr>
          <w:bCs/>
          <w:color w:val="000000"/>
        </w:rPr>
        <w:t xml:space="preserve">сельского поселения </w:t>
      </w:r>
      <w:proofErr w:type="gramStart"/>
      <w:r w:rsidRPr="006C2406">
        <w:rPr>
          <w:bCs/>
          <w:color w:val="000000"/>
        </w:rPr>
        <w:t>Пушной</w:t>
      </w:r>
      <w:proofErr w:type="gramEnd"/>
    </w:p>
    <w:p w:rsidR="00A656A9" w:rsidRPr="006C2406" w:rsidRDefault="00A656A9" w:rsidP="00A656A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  <w:r w:rsidRPr="006C2406">
        <w:rPr>
          <w:bCs/>
          <w:color w:val="000000"/>
        </w:rPr>
        <w:t>Кольского района Мурманской области</w:t>
      </w:r>
    </w:p>
    <w:p w:rsidR="00A656A9" w:rsidRPr="006C2406" w:rsidRDefault="003A2B62" w:rsidP="00A656A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  <w:r w:rsidRPr="006C2406">
        <w:rPr>
          <w:bCs/>
          <w:color w:val="000000"/>
        </w:rPr>
        <w:t>от 09.01.20</w:t>
      </w:r>
      <w:r w:rsidR="00732688">
        <w:rPr>
          <w:bCs/>
          <w:color w:val="000000"/>
        </w:rPr>
        <w:t>20</w:t>
      </w:r>
      <w:r w:rsidRPr="006C2406">
        <w:rPr>
          <w:bCs/>
          <w:color w:val="000000"/>
        </w:rPr>
        <w:t xml:space="preserve"> № </w:t>
      </w:r>
      <w:r w:rsidR="006C2406">
        <w:rPr>
          <w:bCs/>
          <w:color w:val="000000"/>
        </w:rPr>
        <w:t>6</w:t>
      </w:r>
    </w:p>
    <w:p w:rsidR="00E267E4" w:rsidRDefault="00E267E4" w:rsidP="008F6559">
      <w:pPr>
        <w:autoSpaceDE w:val="0"/>
        <w:autoSpaceDN w:val="0"/>
        <w:adjustRightInd w:val="0"/>
        <w:ind w:left="3540" w:hanging="3540"/>
        <w:rPr>
          <w:b/>
          <w:color w:val="000000"/>
          <w:sz w:val="28"/>
          <w:szCs w:val="28"/>
        </w:rPr>
      </w:pPr>
    </w:p>
    <w:p w:rsidR="00626812" w:rsidRDefault="008F6559" w:rsidP="00EF41C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26812">
        <w:rPr>
          <w:b/>
          <w:color w:val="000000"/>
          <w:sz w:val="24"/>
          <w:szCs w:val="24"/>
        </w:rPr>
        <w:t>П</w:t>
      </w:r>
      <w:r w:rsidR="00626812">
        <w:rPr>
          <w:b/>
          <w:color w:val="000000"/>
          <w:sz w:val="24"/>
          <w:szCs w:val="24"/>
        </w:rPr>
        <w:t>ЕРЕЧЕНЬ  МУНИЦИПАЛЬНЫХ  КОДОВ  ЦЕЛИ,</w:t>
      </w:r>
    </w:p>
    <w:p w:rsidR="00626812" w:rsidRDefault="00626812" w:rsidP="00EF41C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ДЕТАЛИЗИРУЮЩИХ  ВИДЫ  РАСХОДОВ  БЮДЖЕТА</w:t>
      </w:r>
    </w:p>
    <w:p w:rsidR="00626812" w:rsidRDefault="00626812" w:rsidP="00EF41C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МУНИЦИПАЛЬНОГО  ОБРАЗОВАНИЯ  СЕЛЬСКОЕ  ПОСЕЛЕНИЕ  </w:t>
      </w:r>
      <w:proofErr w:type="gramStart"/>
      <w:r>
        <w:rPr>
          <w:b/>
          <w:color w:val="000000"/>
          <w:sz w:val="24"/>
          <w:szCs w:val="24"/>
        </w:rPr>
        <w:t>ПУШНОЙ</w:t>
      </w:r>
      <w:proofErr w:type="gramEnd"/>
    </w:p>
    <w:p w:rsidR="00626812" w:rsidRDefault="00626812" w:rsidP="00EF41C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КОЛЬСКОГО  РАЙОНА  МУРМАНСКОЙ  ОБЛАСТИ</w:t>
      </w:r>
    </w:p>
    <w:p w:rsidR="00626812" w:rsidRPr="006C2406" w:rsidRDefault="00626812" w:rsidP="00EF41C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626812" w:rsidRDefault="002D00F8" w:rsidP="00EF41C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Расходы казенных учреждений, содержание органов местного</w:t>
      </w:r>
    </w:p>
    <w:p w:rsidR="00626812" w:rsidRDefault="002D00F8" w:rsidP="00EF41C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самоуправления и программные (непрограммные) мероприятия, </w:t>
      </w:r>
    </w:p>
    <w:p w:rsidR="008F6559" w:rsidRPr="00626812" w:rsidRDefault="002D00F8" w:rsidP="0062681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осуществляемые</w:t>
      </w:r>
      <w:proofErr w:type="gramEnd"/>
      <w:r>
        <w:rPr>
          <w:b/>
          <w:bCs/>
          <w:color w:val="000000"/>
          <w:sz w:val="24"/>
          <w:szCs w:val="24"/>
        </w:rPr>
        <w:t xml:space="preserve"> главными распорядителями бюджетных средств</w:t>
      </w:r>
    </w:p>
    <w:tbl>
      <w:tblPr>
        <w:tblW w:w="10079" w:type="dxa"/>
        <w:tblInd w:w="93" w:type="dxa"/>
        <w:tblLook w:val="04A0" w:firstRow="1" w:lastRow="0" w:firstColumn="1" w:lastColumn="0" w:noHBand="0" w:noVBand="1"/>
      </w:tblPr>
      <w:tblGrid>
        <w:gridCol w:w="1149"/>
        <w:gridCol w:w="8930"/>
      </w:tblGrid>
      <w:tr w:rsidR="008F6559" w:rsidRPr="008F6559" w:rsidTr="00FF6EC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8F6559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6C3AFF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2110</w:t>
            </w:r>
            <w:r w:rsidR="006C3A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2D00F8" w:rsidRDefault="00C53BBB" w:rsidP="008F6559">
            <w:pPr>
              <w:rPr>
                <w:color w:val="000000"/>
                <w:sz w:val="24"/>
                <w:szCs w:val="24"/>
              </w:rPr>
            </w:pPr>
            <w:r w:rsidRPr="002D00F8">
              <w:rPr>
                <w:bCs/>
                <w:color w:val="000000"/>
                <w:sz w:val="24"/>
                <w:szCs w:val="24"/>
              </w:rPr>
              <w:t>Заработная плата</w:t>
            </w:r>
          </w:p>
        </w:tc>
      </w:tr>
      <w:tr w:rsidR="008F6559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C53BBB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2120</w:t>
            </w:r>
            <w:r w:rsidR="00C53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980BF5" w:rsidRDefault="00980BF5" w:rsidP="008F6559">
            <w:pPr>
              <w:rPr>
                <w:color w:val="000000"/>
                <w:sz w:val="24"/>
                <w:szCs w:val="24"/>
              </w:rPr>
            </w:pPr>
            <w:r w:rsidRPr="00980BF5">
              <w:rPr>
                <w:sz w:val="24"/>
                <w:szCs w:val="24"/>
              </w:rPr>
              <w:t>Прочие несоциальные выплаты персоналу в денежной форме</w:t>
            </w:r>
          </w:p>
        </w:tc>
      </w:tr>
      <w:tr w:rsidR="008F6559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21300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2D00F8" w:rsidRDefault="008F6559" w:rsidP="008F6559">
            <w:pPr>
              <w:rPr>
                <w:color w:val="000000"/>
                <w:sz w:val="24"/>
                <w:szCs w:val="24"/>
              </w:rPr>
            </w:pPr>
            <w:r w:rsidRPr="002D00F8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980BF5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F5" w:rsidRPr="008F6559" w:rsidRDefault="00980BF5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F5" w:rsidRPr="00980BF5" w:rsidRDefault="00980BF5" w:rsidP="008F6559">
            <w:pPr>
              <w:rPr>
                <w:color w:val="000000"/>
                <w:sz w:val="24"/>
                <w:szCs w:val="24"/>
              </w:rPr>
            </w:pPr>
            <w:r w:rsidRPr="00980BF5">
              <w:rPr>
                <w:sz w:val="24"/>
                <w:szCs w:val="24"/>
              </w:rPr>
              <w:t>Прочие несоциальные выплаты персоналу в натуральной форме</w:t>
            </w:r>
          </w:p>
        </w:tc>
      </w:tr>
      <w:tr w:rsidR="008F6559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22100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2D00F8" w:rsidRDefault="008F6559" w:rsidP="008F6559">
            <w:pPr>
              <w:rPr>
                <w:color w:val="000000"/>
                <w:sz w:val="24"/>
                <w:szCs w:val="24"/>
              </w:rPr>
            </w:pPr>
            <w:r w:rsidRPr="002D00F8">
              <w:rPr>
                <w:color w:val="000000"/>
                <w:sz w:val="24"/>
                <w:szCs w:val="24"/>
              </w:rPr>
              <w:t>Услуги связи</w:t>
            </w:r>
          </w:p>
        </w:tc>
      </w:tr>
      <w:tr w:rsidR="008F6559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C53BBB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2220</w:t>
            </w:r>
            <w:r w:rsidR="00C53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2D00F8" w:rsidRDefault="00C53BBB" w:rsidP="008F6559">
            <w:pPr>
              <w:rPr>
                <w:color w:val="000000"/>
                <w:sz w:val="24"/>
                <w:szCs w:val="24"/>
              </w:rPr>
            </w:pPr>
            <w:r w:rsidRPr="002D00F8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</w:tr>
      <w:tr w:rsidR="008F6559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C53BBB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2230</w:t>
            </w:r>
            <w:r w:rsidR="00C53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2D00F8" w:rsidRDefault="00C53BBB" w:rsidP="008F6559">
            <w:pPr>
              <w:rPr>
                <w:color w:val="000000"/>
                <w:sz w:val="24"/>
                <w:szCs w:val="24"/>
              </w:rPr>
            </w:pPr>
            <w:r w:rsidRPr="002D00F8">
              <w:rPr>
                <w:color w:val="000000"/>
                <w:sz w:val="24"/>
                <w:szCs w:val="24"/>
              </w:rPr>
              <w:t>Коммунальные услуги</w:t>
            </w:r>
          </w:p>
        </w:tc>
      </w:tr>
      <w:tr w:rsidR="008F6559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22400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559" w:rsidRPr="002D00F8" w:rsidRDefault="008F6559" w:rsidP="00AE3ED1">
            <w:pPr>
              <w:rPr>
                <w:color w:val="000000"/>
                <w:sz w:val="24"/>
                <w:szCs w:val="24"/>
              </w:rPr>
            </w:pPr>
            <w:r w:rsidRPr="002D00F8">
              <w:rPr>
                <w:color w:val="000000"/>
                <w:sz w:val="24"/>
                <w:szCs w:val="24"/>
              </w:rPr>
              <w:t>Арендная плата за пользование имуществом</w:t>
            </w:r>
            <w:r w:rsidR="00AE3ED1" w:rsidRPr="002D00F8">
              <w:rPr>
                <w:color w:val="000000"/>
                <w:sz w:val="24"/>
                <w:szCs w:val="24"/>
              </w:rPr>
              <w:t xml:space="preserve"> </w:t>
            </w:r>
            <w:r w:rsidR="00AE3ED1">
              <w:rPr>
                <w:color w:val="000000"/>
                <w:sz w:val="24"/>
                <w:szCs w:val="24"/>
              </w:rPr>
              <w:t xml:space="preserve">(за исключением </w:t>
            </w:r>
            <w:r w:rsidR="00AE3ED1" w:rsidRPr="002D00F8">
              <w:rPr>
                <w:color w:val="000000"/>
                <w:sz w:val="24"/>
                <w:szCs w:val="24"/>
              </w:rPr>
              <w:t>земельны</w:t>
            </w:r>
            <w:r w:rsidR="00AE3ED1">
              <w:rPr>
                <w:color w:val="000000"/>
                <w:sz w:val="24"/>
                <w:szCs w:val="24"/>
              </w:rPr>
              <w:t>х</w:t>
            </w:r>
            <w:r w:rsidR="00AE3ED1" w:rsidRPr="002D00F8">
              <w:rPr>
                <w:color w:val="000000"/>
                <w:sz w:val="24"/>
                <w:szCs w:val="24"/>
              </w:rPr>
              <w:t xml:space="preserve"> участк</w:t>
            </w:r>
            <w:r w:rsidR="00AE3ED1">
              <w:rPr>
                <w:color w:val="000000"/>
                <w:sz w:val="24"/>
                <w:szCs w:val="24"/>
              </w:rPr>
              <w:t>ов</w:t>
            </w:r>
            <w:r w:rsidR="00AE3ED1" w:rsidRPr="002D00F8">
              <w:rPr>
                <w:color w:val="000000"/>
                <w:sz w:val="24"/>
                <w:szCs w:val="24"/>
              </w:rPr>
              <w:t xml:space="preserve"> и други</w:t>
            </w:r>
            <w:r w:rsidR="00AE3ED1">
              <w:rPr>
                <w:color w:val="000000"/>
                <w:sz w:val="24"/>
                <w:szCs w:val="24"/>
              </w:rPr>
              <w:t>х</w:t>
            </w:r>
            <w:r w:rsidR="00AE3ED1" w:rsidRPr="002D00F8">
              <w:rPr>
                <w:color w:val="000000"/>
                <w:sz w:val="24"/>
                <w:szCs w:val="24"/>
              </w:rPr>
              <w:t xml:space="preserve"> обособленны</w:t>
            </w:r>
            <w:r w:rsidR="00AE3ED1">
              <w:rPr>
                <w:color w:val="000000"/>
                <w:sz w:val="24"/>
                <w:szCs w:val="24"/>
              </w:rPr>
              <w:t>х</w:t>
            </w:r>
            <w:r w:rsidR="00AE3ED1" w:rsidRPr="002D00F8">
              <w:rPr>
                <w:color w:val="000000"/>
                <w:sz w:val="24"/>
                <w:szCs w:val="24"/>
              </w:rPr>
              <w:t xml:space="preserve"> природны</w:t>
            </w:r>
            <w:r w:rsidR="00AE3ED1">
              <w:rPr>
                <w:color w:val="000000"/>
                <w:sz w:val="24"/>
                <w:szCs w:val="24"/>
              </w:rPr>
              <w:t>х</w:t>
            </w:r>
            <w:r w:rsidR="00AE3ED1" w:rsidRPr="002D00F8">
              <w:rPr>
                <w:color w:val="000000"/>
                <w:sz w:val="24"/>
                <w:szCs w:val="24"/>
              </w:rPr>
              <w:t xml:space="preserve"> объект</w:t>
            </w:r>
            <w:r w:rsidR="00AE3ED1">
              <w:rPr>
                <w:color w:val="000000"/>
                <w:sz w:val="24"/>
                <w:szCs w:val="24"/>
              </w:rPr>
              <w:t>ов)</w:t>
            </w:r>
          </w:p>
        </w:tc>
      </w:tr>
      <w:tr w:rsidR="008F6559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C53BBB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2250</w:t>
            </w:r>
            <w:r w:rsidR="00C53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559" w:rsidRPr="002D00F8" w:rsidRDefault="00C53BBB" w:rsidP="008F6559">
            <w:pPr>
              <w:rPr>
                <w:color w:val="000000"/>
                <w:sz w:val="24"/>
                <w:szCs w:val="24"/>
              </w:rPr>
            </w:pPr>
            <w:r w:rsidRPr="002D00F8">
              <w:rPr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8F6559" w:rsidRPr="008F6559" w:rsidTr="00FF6ECB">
        <w:trPr>
          <w:trHeight w:val="3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C53BBB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2260</w:t>
            </w:r>
            <w:r w:rsidR="00C53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2D00F8" w:rsidRDefault="00C53BBB" w:rsidP="00C53BBB">
            <w:pPr>
              <w:rPr>
                <w:color w:val="000000"/>
                <w:sz w:val="24"/>
                <w:szCs w:val="24"/>
              </w:rPr>
            </w:pPr>
            <w:r w:rsidRPr="002D00F8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</w:tr>
      <w:tr w:rsidR="002D00F8" w:rsidRPr="008F6559" w:rsidTr="00FF6ECB">
        <w:trPr>
          <w:trHeight w:val="4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8F6559" w:rsidRDefault="002D00F8" w:rsidP="00C53B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2D00F8" w:rsidRDefault="002D00F8" w:rsidP="002D00F8">
            <w:pPr>
              <w:rPr>
                <w:color w:val="000000"/>
                <w:sz w:val="24"/>
                <w:szCs w:val="24"/>
              </w:rPr>
            </w:pPr>
            <w:r w:rsidRPr="002D00F8">
              <w:rPr>
                <w:color w:val="000000"/>
                <w:sz w:val="24"/>
                <w:szCs w:val="24"/>
              </w:rPr>
              <w:t>Страхование</w:t>
            </w:r>
          </w:p>
        </w:tc>
      </w:tr>
      <w:tr w:rsidR="002D00F8" w:rsidRPr="008F6559" w:rsidTr="00FF6ECB">
        <w:trPr>
          <w:trHeight w:val="4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2D00F8" w:rsidP="00C53B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2D00F8" w:rsidRDefault="002D00F8" w:rsidP="002D00F8">
            <w:pPr>
              <w:rPr>
                <w:color w:val="000000"/>
                <w:sz w:val="24"/>
                <w:szCs w:val="24"/>
              </w:rPr>
            </w:pPr>
            <w:r w:rsidRPr="002D00F8">
              <w:rPr>
                <w:color w:val="000000"/>
                <w:sz w:val="24"/>
                <w:szCs w:val="24"/>
              </w:rPr>
              <w:t>Услуги, работы для целей капитальных вложений</w:t>
            </w:r>
          </w:p>
        </w:tc>
      </w:tr>
      <w:tr w:rsidR="002D00F8" w:rsidRPr="008F6559" w:rsidTr="00FF6ECB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2D00F8" w:rsidP="00C53B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2D00F8" w:rsidRDefault="002D00F8" w:rsidP="002D00F8">
            <w:pPr>
              <w:rPr>
                <w:color w:val="000000"/>
                <w:sz w:val="24"/>
                <w:szCs w:val="24"/>
              </w:rPr>
            </w:pPr>
            <w:r w:rsidRPr="002D00F8">
              <w:rPr>
                <w:color w:val="000000"/>
                <w:sz w:val="24"/>
                <w:szCs w:val="24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8F6559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559" w:rsidRPr="002D00F8" w:rsidRDefault="008F6559" w:rsidP="008F6559">
            <w:pPr>
              <w:rPr>
                <w:color w:val="000000"/>
                <w:sz w:val="24"/>
                <w:szCs w:val="24"/>
              </w:rPr>
            </w:pPr>
            <w:r w:rsidRPr="002D00F8">
              <w:rPr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</w:tr>
      <w:tr w:rsidR="008F6559" w:rsidRPr="008F6559" w:rsidTr="00FF6ECB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C53BBB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2410</w:t>
            </w:r>
            <w:r w:rsidR="00C53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559" w:rsidRPr="002D00F8" w:rsidRDefault="008F6559" w:rsidP="00C53BBB">
            <w:pPr>
              <w:rPr>
                <w:color w:val="000000"/>
                <w:sz w:val="24"/>
                <w:szCs w:val="24"/>
              </w:rPr>
            </w:pPr>
            <w:r w:rsidRPr="002D00F8">
              <w:rPr>
                <w:color w:val="000000"/>
                <w:sz w:val="24"/>
                <w:szCs w:val="24"/>
              </w:rPr>
              <w:t xml:space="preserve">Безвозмездные перечисления </w:t>
            </w:r>
            <w:r w:rsidR="00C53BBB" w:rsidRPr="002D00F8">
              <w:rPr>
                <w:color w:val="000000"/>
                <w:sz w:val="24"/>
                <w:szCs w:val="24"/>
              </w:rPr>
              <w:t>государственным (муниципальным) бюджетным и</w:t>
            </w:r>
            <w:r w:rsidRPr="002D00F8">
              <w:rPr>
                <w:color w:val="000000"/>
                <w:sz w:val="24"/>
                <w:szCs w:val="24"/>
              </w:rPr>
              <w:t xml:space="preserve"> а</w:t>
            </w:r>
            <w:r w:rsidRPr="002D00F8">
              <w:rPr>
                <w:color w:val="000000"/>
                <w:sz w:val="24"/>
                <w:szCs w:val="24"/>
              </w:rPr>
              <w:t>в</w:t>
            </w:r>
            <w:r w:rsidRPr="002D00F8">
              <w:rPr>
                <w:color w:val="000000"/>
                <w:sz w:val="24"/>
                <w:szCs w:val="24"/>
              </w:rPr>
              <w:t xml:space="preserve">тономным учреждениям </w:t>
            </w:r>
          </w:p>
        </w:tc>
      </w:tr>
      <w:tr w:rsidR="008F6559" w:rsidRPr="008F6559" w:rsidTr="00FF6ECB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24200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559" w:rsidRPr="00980BF5" w:rsidRDefault="00980BF5" w:rsidP="008F6559">
            <w:pPr>
              <w:rPr>
                <w:color w:val="000000"/>
                <w:sz w:val="24"/>
                <w:szCs w:val="24"/>
              </w:rPr>
            </w:pPr>
            <w:r w:rsidRPr="00980BF5">
              <w:rPr>
                <w:sz w:val="24"/>
                <w:szCs w:val="24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</w:tr>
      <w:tr w:rsidR="002D00F8" w:rsidRPr="008F6559" w:rsidTr="00FF6ECB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8F6559" w:rsidRDefault="002D00F8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Pr="002D00F8" w:rsidRDefault="002D00F8" w:rsidP="0060287D">
            <w:pPr>
              <w:jc w:val="both"/>
              <w:rPr>
                <w:sz w:val="24"/>
                <w:szCs w:val="24"/>
              </w:rPr>
            </w:pPr>
            <w:r w:rsidRPr="002D00F8">
              <w:rPr>
                <w:sz w:val="24"/>
                <w:szCs w:val="24"/>
              </w:rPr>
              <w:t xml:space="preserve">Безвозмездные перечисления иным финансовым организациям </w:t>
            </w:r>
            <w:r w:rsidRPr="002D00F8">
              <w:rPr>
                <w:sz w:val="24"/>
                <w:szCs w:val="24"/>
              </w:rPr>
              <w:br/>
              <w:t>(за исключением финансовых организаций государственного сектора) на произво</w:t>
            </w:r>
            <w:r w:rsidRPr="002D00F8">
              <w:rPr>
                <w:sz w:val="24"/>
                <w:szCs w:val="24"/>
              </w:rPr>
              <w:t>д</w:t>
            </w:r>
            <w:r w:rsidRPr="002D00F8">
              <w:rPr>
                <w:sz w:val="24"/>
                <w:szCs w:val="24"/>
              </w:rPr>
              <w:t>ство</w:t>
            </w:r>
          </w:p>
        </w:tc>
      </w:tr>
      <w:tr w:rsidR="002D00F8" w:rsidRPr="008F6559" w:rsidTr="00FF6ECB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2D00F8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Pr="002D00F8" w:rsidRDefault="002D00F8" w:rsidP="0060287D">
            <w:pPr>
              <w:jc w:val="both"/>
              <w:rPr>
                <w:sz w:val="24"/>
                <w:szCs w:val="24"/>
              </w:rPr>
            </w:pPr>
            <w:r w:rsidRPr="002D00F8">
              <w:rPr>
                <w:sz w:val="24"/>
                <w:szCs w:val="24"/>
              </w:rPr>
              <w:t>Безвозмездные перечисления нефинансовым организациям государственного сект</w:t>
            </w:r>
            <w:r w:rsidRPr="002D00F8">
              <w:rPr>
                <w:sz w:val="24"/>
                <w:szCs w:val="24"/>
              </w:rPr>
              <w:t>о</w:t>
            </w:r>
            <w:r w:rsidRPr="002D00F8">
              <w:rPr>
                <w:sz w:val="24"/>
                <w:szCs w:val="24"/>
              </w:rPr>
              <w:t>ра на производство</w:t>
            </w:r>
          </w:p>
        </w:tc>
      </w:tr>
      <w:tr w:rsidR="002D00F8" w:rsidRPr="008F6559" w:rsidTr="00FF6ECB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2D00F8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Pr="002D00F8" w:rsidRDefault="002D00F8" w:rsidP="0060287D">
            <w:pPr>
              <w:jc w:val="both"/>
              <w:rPr>
                <w:sz w:val="24"/>
                <w:szCs w:val="24"/>
              </w:rPr>
            </w:pPr>
            <w:r w:rsidRPr="002D00F8">
              <w:rPr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  <w:r w:rsidRPr="002D00F8" w:rsidDel="00B86EA2">
              <w:rPr>
                <w:sz w:val="24"/>
                <w:szCs w:val="24"/>
              </w:rPr>
              <w:t xml:space="preserve"> </w:t>
            </w:r>
          </w:p>
        </w:tc>
      </w:tr>
      <w:tr w:rsidR="002D00F8" w:rsidRPr="008F6559" w:rsidTr="00FF6ECB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2D00F8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Pr="002D00F8" w:rsidRDefault="002D00F8" w:rsidP="002D00F8">
            <w:pPr>
              <w:rPr>
                <w:sz w:val="24"/>
                <w:szCs w:val="24"/>
              </w:rPr>
            </w:pPr>
            <w:r w:rsidRPr="002D00F8">
              <w:rPr>
                <w:sz w:val="24"/>
                <w:szCs w:val="24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  <w:r w:rsidRPr="002D00F8" w:rsidDel="00B86EA2">
              <w:rPr>
                <w:sz w:val="24"/>
                <w:szCs w:val="24"/>
              </w:rPr>
              <w:t xml:space="preserve"> </w:t>
            </w:r>
          </w:p>
        </w:tc>
      </w:tr>
      <w:tr w:rsidR="002D00F8" w:rsidRPr="008F6559" w:rsidTr="00FF6ECB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2D00F8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24А00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Pr="002D00F8" w:rsidRDefault="002D00F8" w:rsidP="002D00F8">
            <w:pPr>
              <w:rPr>
                <w:sz w:val="24"/>
                <w:szCs w:val="24"/>
              </w:rPr>
            </w:pPr>
            <w:r w:rsidRPr="002D00F8">
              <w:rPr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  <w:r w:rsidRPr="002D00F8" w:rsidDel="00B86EA2">
              <w:rPr>
                <w:sz w:val="24"/>
                <w:szCs w:val="24"/>
              </w:rPr>
              <w:t xml:space="preserve"> </w:t>
            </w:r>
          </w:p>
        </w:tc>
      </w:tr>
      <w:tr w:rsidR="002D00F8" w:rsidRPr="008F6559" w:rsidTr="00FF6ECB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2D00F8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24В00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Pr="002D00F8" w:rsidRDefault="002D00F8" w:rsidP="002D00F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0F8">
              <w:rPr>
                <w:rFonts w:ascii="Times New Roman" w:hAnsi="Times New Roman"/>
                <w:sz w:val="24"/>
                <w:szCs w:val="24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</w:tr>
      <w:tr w:rsidR="008F6559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25100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559" w:rsidRPr="008F6559" w:rsidRDefault="008F6559" w:rsidP="008F6559">
            <w:pPr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</w:tr>
      <w:tr w:rsidR="008F6559" w:rsidRPr="008F6559" w:rsidTr="00FF6ECB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26100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559" w:rsidRPr="008F6559" w:rsidRDefault="008F6559" w:rsidP="008F6559">
            <w:pPr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Пенсии, пособия и выплаты по пенсионному, социальному и медицинскому страх</w:t>
            </w:r>
            <w:r w:rsidRPr="008F6559">
              <w:rPr>
                <w:color w:val="000000"/>
                <w:sz w:val="24"/>
                <w:szCs w:val="24"/>
              </w:rPr>
              <w:t>о</w:t>
            </w:r>
            <w:r w:rsidRPr="008F6559">
              <w:rPr>
                <w:color w:val="000000"/>
                <w:sz w:val="24"/>
                <w:szCs w:val="24"/>
              </w:rPr>
              <w:t>ванию населения</w:t>
            </w:r>
          </w:p>
        </w:tc>
      </w:tr>
      <w:tr w:rsidR="00980BF5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5" w:rsidRPr="008F6559" w:rsidRDefault="00980BF5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26200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5" w:rsidRPr="00980BF5" w:rsidRDefault="00980BF5" w:rsidP="0060287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BF5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 в денежной форме</w:t>
            </w:r>
          </w:p>
        </w:tc>
      </w:tr>
      <w:tr w:rsidR="00980BF5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5" w:rsidRPr="008F6559" w:rsidRDefault="00980BF5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26300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5" w:rsidRPr="00980BF5" w:rsidRDefault="00980BF5" w:rsidP="0060287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BF5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 в натуральной форме</w:t>
            </w:r>
          </w:p>
        </w:tc>
      </w:tr>
      <w:tr w:rsidR="002D00F8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8F6559" w:rsidRDefault="002D00F8" w:rsidP="00F776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26400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Pr="002D00F8" w:rsidRDefault="002D00F8" w:rsidP="0060287D">
            <w:pPr>
              <w:jc w:val="both"/>
              <w:rPr>
                <w:sz w:val="24"/>
                <w:szCs w:val="24"/>
              </w:rPr>
            </w:pPr>
            <w:r w:rsidRPr="002D00F8">
              <w:rPr>
                <w:sz w:val="24"/>
                <w:szCs w:val="24"/>
              </w:rPr>
              <w:t>Пенсии, пособия, выплачиваемые работодателями, нанимателями бывшим работн</w:t>
            </w:r>
            <w:r w:rsidRPr="002D00F8">
              <w:rPr>
                <w:sz w:val="24"/>
                <w:szCs w:val="24"/>
              </w:rPr>
              <w:t>и</w:t>
            </w:r>
            <w:r w:rsidRPr="002D00F8">
              <w:rPr>
                <w:sz w:val="24"/>
                <w:szCs w:val="24"/>
              </w:rPr>
              <w:t>кам</w:t>
            </w:r>
          </w:p>
        </w:tc>
      </w:tr>
      <w:tr w:rsidR="002D00F8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2D00F8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Pr="002D00F8" w:rsidRDefault="002D00F8" w:rsidP="0060287D">
            <w:pPr>
              <w:jc w:val="both"/>
              <w:rPr>
                <w:sz w:val="24"/>
                <w:szCs w:val="24"/>
              </w:rPr>
            </w:pPr>
            <w:r w:rsidRPr="002D00F8">
              <w:rPr>
                <w:sz w:val="24"/>
                <w:szCs w:val="24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</w:tr>
      <w:tr w:rsidR="002D00F8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2D00F8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Pr="002D00F8" w:rsidRDefault="002D00F8" w:rsidP="0060287D">
            <w:pPr>
              <w:jc w:val="both"/>
              <w:rPr>
                <w:sz w:val="24"/>
                <w:szCs w:val="24"/>
              </w:rPr>
            </w:pPr>
            <w:r w:rsidRPr="002D00F8">
              <w:rPr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</w:tr>
      <w:tr w:rsidR="002D00F8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2D00F8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Pr="002D00F8" w:rsidRDefault="002D00F8" w:rsidP="0060287D">
            <w:pPr>
              <w:jc w:val="both"/>
              <w:rPr>
                <w:sz w:val="24"/>
                <w:szCs w:val="24"/>
              </w:rPr>
            </w:pPr>
            <w:r w:rsidRPr="002D00F8">
              <w:rPr>
                <w:sz w:val="24"/>
                <w:szCs w:val="24"/>
              </w:rPr>
              <w:t>Социальные компенсации персоналу в натуральной форме</w:t>
            </w:r>
          </w:p>
        </w:tc>
      </w:tr>
      <w:tr w:rsidR="002D00F8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2D00F8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Pr="002D00F8" w:rsidRDefault="002D00F8" w:rsidP="002D00F8">
            <w:pPr>
              <w:rPr>
                <w:sz w:val="24"/>
                <w:szCs w:val="24"/>
              </w:rPr>
            </w:pPr>
            <w:r w:rsidRPr="002D00F8">
              <w:rPr>
                <w:sz w:val="24"/>
                <w:szCs w:val="24"/>
              </w:rPr>
              <w:t>Безвозмездные перечисления капитального характера государственным (муниц</w:t>
            </w:r>
            <w:r w:rsidRPr="002D00F8">
              <w:rPr>
                <w:sz w:val="24"/>
                <w:szCs w:val="24"/>
              </w:rPr>
              <w:t>и</w:t>
            </w:r>
            <w:r w:rsidRPr="002D00F8">
              <w:rPr>
                <w:sz w:val="24"/>
                <w:szCs w:val="24"/>
              </w:rPr>
              <w:t>пальным) бюджетным и автономным учреждениям</w:t>
            </w:r>
          </w:p>
        </w:tc>
      </w:tr>
      <w:tr w:rsidR="002D00F8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2D00F8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Pr="002D00F8" w:rsidRDefault="002D00F8" w:rsidP="002D00F8">
            <w:pPr>
              <w:rPr>
                <w:sz w:val="24"/>
                <w:szCs w:val="24"/>
              </w:rPr>
            </w:pPr>
            <w:r w:rsidRPr="002D00F8">
              <w:rPr>
                <w:sz w:val="24"/>
                <w:szCs w:val="24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</w:tr>
      <w:tr w:rsidR="002D00F8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2D00F8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Pr="002D00F8" w:rsidRDefault="002D00F8" w:rsidP="002D00F8">
            <w:pPr>
              <w:rPr>
                <w:sz w:val="24"/>
                <w:szCs w:val="24"/>
              </w:rPr>
            </w:pPr>
            <w:r w:rsidRPr="002D00F8">
              <w:rPr>
                <w:sz w:val="24"/>
                <w:szCs w:val="24"/>
              </w:rPr>
              <w:t>Безвозмездные перечисления капитального характера иным финансовым организ</w:t>
            </w:r>
            <w:r w:rsidRPr="002D00F8">
              <w:rPr>
                <w:sz w:val="24"/>
                <w:szCs w:val="24"/>
              </w:rPr>
              <w:t>а</w:t>
            </w:r>
            <w:r w:rsidRPr="002D00F8">
              <w:rPr>
                <w:sz w:val="24"/>
                <w:szCs w:val="24"/>
              </w:rPr>
              <w:t>циям (за исключением финансовых организаций государственного сектора)</w:t>
            </w:r>
          </w:p>
        </w:tc>
      </w:tr>
      <w:tr w:rsidR="002D00F8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2D00F8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Pr="002D00F8" w:rsidRDefault="002D00F8" w:rsidP="002D00F8">
            <w:pPr>
              <w:rPr>
                <w:sz w:val="24"/>
                <w:szCs w:val="24"/>
              </w:rPr>
            </w:pPr>
            <w:r w:rsidRPr="002D00F8">
              <w:rPr>
                <w:sz w:val="24"/>
                <w:szCs w:val="24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</w:tr>
      <w:tr w:rsidR="002D00F8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2D00F8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Pr="002D00F8" w:rsidRDefault="002D00F8" w:rsidP="002D00F8">
            <w:pPr>
              <w:rPr>
                <w:sz w:val="24"/>
                <w:szCs w:val="24"/>
              </w:rPr>
            </w:pPr>
            <w:r w:rsidRPr="002D00F8">
              <w:rPr>
                <w:sz w:val="24"/>
                <w:szCs w:val="24"/>
              </w:rPr>
              <w:t>Безвозмездные перечисления капитального характера иным нефинансовым орган</w:t>
            </w:r>
            <w:r w:rsidRPr="002D00F8">
              <w:rPr>
                <w:sz w:val="24"/>
                <w:szCs w:val="24"/>
              </w:rPr>
              <w:t>и</w:t>
            </w:r>
            <w:r w:rsidRPr="002D00F8">
              <w:rPr>
                <w:sz w:val="24"/>
                <w:szCs w:val="24"/>
              </w:rPr>
              <w:t>зациям (за исключением нефинансовых организаций государственного сектора)</w:t>
            </w:r>
          </w:p>
        </w:tc>
      </w:tr>
      <w:tr w:rsidR="002D00F8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2D00F8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Pr="002D00F8" w:rsidRDefault="002D00F8" w:rsidP="002D00F8">
            <w:pPr>
              <w:rPr>
                <w:sz w:val="24"/>
                <w:szCs w:val="24"/>
              </w:rPr>
            </w:pPr>
            <w:r w:rsidRPr="002D00F8">
              <w:rPr>
                <w:sz w:val="24"/>
                <w:szCs w:val="24"/>
              </w:rPr>
              <w:t>Безвозмездные перечисления капитального характера некоммерческим организац</w:t>
            </w:r>
            <w:r w:rsidRPr="002D00F8">
              <w:rPr>
                <w:sz w:val="24"/>
                <w:szCs w:val="24"/>
              </w:rPr>
              <w:t>и</w:t>
            </w:r>
            <w:r w:rsidRPr="002D00F8">
              <w:rPr>
                <w:sz w:val="24"/>
                <w:szCs w:val="24"/>
              </w:rPr>
              <w:t>ям и физическим лицам - производителям товаров, работ и услуг</w:t>
            </w:r>
          </w:p>
        </w:tc>
      </w:tr>
      <w:tr w:rsidR="00002B49" w:rsidRPr="008F6559" w:rsidTr="00FF6ECB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49" w:rsidRPr="008F6559" w:rsidRDefault="00002B49" w:rsidP="00F7761E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49" w:rsidRPr="00002B49" w:rsidRDefault="00002B49" w:rsidP="00002B49">
            <w:pPr>
              <w:rPr>
                <w:sz w:val="24"/>
                <w:szCs w:val="24"/>
              </w:rPr>
            </w:pPr>
            <w:r w:rsidRPr="00002B49">
              <w:rPr>
                <w:sz w:val="24"/>
                <w:szCs w:val="24"/>
              </w:rPr>
              <w:t>Налоги, пошлины и сборы</w:t>
            </w:r>
          </w:p>
        </w:tc>
      </w:tr>
      <w:tr w:rsidR="00002B49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49" w:rsidRPr="008F6559" w:rsidRDefault="00002B49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49" w:rsidRPr="00002B49" w:rsidRDefault="00002B49" w:rsidP="0060287D">
            <w:pPr>
              <w:jc w:val="both"/>
              <w:rPr>
                <w:sz w:val="24"/>
                <w:szCs w:val="24"/>
              </w:rPr>
            </w:pPr>
            <w:r w:rsidRPr="00002B49">
              <w:rPr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002B49" w:rsidRPr="008F6559" w:rsidTr="00FF6ECB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49" w:rsidRPr="008F6559" w:rsidRDefault="00002B49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49" w:rsidRPr="00002B49" w:rsidRDefault="00002B49" w:rsidP="0060287D">
            <w:pPr>
              <w:jc w:val="both"/>
              <w:rPr>
                <w:sz w:val="24"/>
                <w:szCs w:val="24"/>
              </w:rPr>
            </w:pPr>
            <w:r w:rsidRPr="00002B49">
              <w:rPr>
                <w:sz w:val="24"/>
                <w:szCs w:val="24"/>
              </w:rPr>
              <w:t>Штрафы за нарушение законодательства о закупках и нарушение условий контра</w:t>
            </w:r>
            <w:r w:rsidRPr="00002B49">
              <w:rPr>
                <w:sz w:val="24"/>
                <w:szCs w:val="24"/>
              </w:rPr>
              <w:t>к</w:t>
            </w:r>
            <w:r w:rsidRPr="00002B49">
              <w:rPr>
                <w:sz w:val="24"/>
                <w:szCs w:val="24"/>
              </w:rPr>
              <w:t>тов (договоров)</w:t>
            </w:r>
          </w:p>
        </w:tc>
      </w:tr>
      <w:tr w:rsidR="00002B49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49" w:rsidRPr="008F6559" w:rsidRDefault="00002B49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49" w:rsidRPr="00002B49" w:rsidRDefault="00002B49" w:rsidP="0060287D">
            <w:pPr>
              <w:jc w:val="both"/>
              <w:rPr>
                <w:sz w:val="24"/>
                <w:szCs w:val="24"/>
              </w:rPr>
            </w:pPr>
            <w:r w:rsidRPr="00002B49">
              <w:rPr>
                <w:sz w:val="24"/>
                <w:szCs w:val="24"/>
              </w:rPr>
              <w:t>Штрафные санкции по долговым обязательствам</w:t>
            </w:r>
          </w:p>
        </w:tc>
      </w:tr>
      <w:tr w:rsidR="00002B49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49" w:rsidRDefault="00002B49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49" w:rsidRPr="00002B49" w:rsidRDefault="00002B49" w:rsidP="0060287D">
            <w:pPr>
              <w:jc w:val="both"/>
              <w:rPr>
                <w:sz w:val="24"/>
                <w:szCs w:val="24"/>
              </w:rPr>
            </w:pPr>
            <w:r w:rsidRPr="00002B49">
              <w:rPr>
                <w:sz w:val="24"/>
                <w:szCs w:val="24"/>
              </w:rPr>
              <w:t>Другие экономические санкции</w:t>
            </w:r>
          </w:p>
        </w:tc>
      </w:tr>
      <w:tr w:rsidR="00002B49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49" w:rsidRDefault="00002B49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49" w:rsidRPr="00002B49" w:rsidRDefault="00002B49" w:rsidP="0060287D">
            <w:pPr>
              <w:jc w:val="both"/>
              <w:rPr>
                <w:sz w:val="24"/>
                <w:szCs w:val="24"/>
              </w:rPr>
            </w:pPr>
            <w:r w:rsidRPr="00002B49">
              <w:rPr>
                <w:sz w:val="24"/>
                <w:szCs w:val="24"/>
              </w:rPr>
              <w:t xml:space="preserve">Иные выплаты текущего характера физическим лицам </w:t>
            </w:r>
          </w:p>
        </w:tc>
      </w:tr>
      <w:tr w:rsidR="00002B49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49" w:rsidRDefault="00002B49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49" w:rsidRPr="00002B49" w:rsidRDefault="00002B49" w:rsidP="0060287D">
            <w:pPr>
              <w:jc w:val="both"/>
              <w:rPr>
                <w:sz w:val="24"/>
                <w:szCs w:val="24"/>
              </w:rPr>
            </w:pPr>
            <w:r w:rsidRPr="00002B49">
              <w:rPr>
                <w:sz w:val="24"/>
                <w:szCs w:val="24"/>
              </w:rPr>
              <w:t xml:space="preserve">Иные выплаты текущего характера организациям </w:t>
            </w:r>
          </w:p>
        </w:tc>
      </w:tr>
      <w:tr w:rsidR="00002B49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49" w:rsidRDefault="00002B49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49" w:rsidRPr="00002B49" w:rsidRDefault="00002B49" w:rsidP="0060287D">
            <w:pPr>
              <w:jc w:val="both"/>
              <w:rPr>
                <w:sz w:val="24"/>
                <w:szCs w:val="24"/>
              </w:rPr>
            </w:pPr>
            <w:r w:rsidRPr="00002B49">
              <w:rPr>
                <w:sz w:val="24"/>
                <w:szCs w:val="24"/>
              </w:rPr>
              <w:t xml:space="preserve">Иные выплаты капитального характера физическим лицам </w:t>
            </w:r>
          </w:p>
        </w:tc>
      </w:tr>
      <w:tr w:rsidR="00002B49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49" w:rsidRDefault="00002B49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49" w:rsidRPr="00002B49" w:rsidRDefault="00002B49" w:rsidP="0060287D">
            <w:pPr>
              <w:jc w:val="both"/>
              <w:rPr>
                <w:sz w:val="24"/>
                <w:szCs w:val="24"/>
              </w:rPr>
            </w:pPr>
            <w:r w:rsidRPr="00002B49">
              <w:rPr>
                <w:sz w:val="24"/>
                <w:szCs w:val="24"/>
              </w:rPr>
              <w:t xml:space="preserve">Иные выплаты капитального характера организациям </w:t>
            </w:r>
          </w:p>
        </w:tc>
      </w:tr>
      <w:tr w:rsidR="00002B49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49" w:rsidRDefault="00002B49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29Т00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49" w:rsidRPr="00002B49" w:rsidRDefault="00002B49" w:rsidP="0060287D">
            <w:pPr>
              <w:jc w:val="both"/>
              <w:rPr>
                <w:sz w:val="24"/>
                <w:szCs w:val="24"/>
              </w:rPr>
            </w:pPr>
            <w:r w:rsidRPr="00002B49">
              <w:rPr>
                <w:sz w:val="24"/>
                <w:szCs w:val="24"/>
              </w:rPr>
              <w:t>Расходы по возмещению убытков (расходов) от деятельности простого товарищ</w:t>
            </w:r>
            <w:r w:rsidRPr="00002B49">
              <w:rPr>
                <w:sz w:val="24"/>
                <w:szCs w:val="24"/>
              </w:rPr>
              <w:t>е</w:t>
            </w:r>
            <w:r w:rsidRPr="00002B49">
              <w:rPr>
                <w:sz w:val="24"/>
                <w:szCs w:val="24"/>
              </w:rPr>
              <w:t>ства</w:t>
            </w:r>
          </w:p>
        </w:tc>
      </w:tr>
      <w:tr w:rsidR="008F6559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1146BC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3100</w:t>
            </w:r>
            <w:r w:rsidR="001146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559" w:rsidRPr="002D00F8" w:rsidRDefault="001146BC" w:rsidP="008F6559">
            <w:pPr>
              <w:rPr>
                <w:color w:val="000000"/>
                <w:sz w:val="24"/>
                <w:szCs w:val="24"/>
              </w:rPr>
            </w:pPr>
            <w:r w:rsidRPr="002D00F8">
              <w:rPr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8F6559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1146BC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559" w:rsidRPr="002D00F8" w:rsidRDefault="001146BC" w:rsidP="008F6559">
            <w:pPr>
              <w:rPr>
                <w:color w:val="000000"/>
                <w:sz w:val="24"/>
                <w:szCs w:val="24"/>
              </w:rPr>
            </w:pPr>
            <w:r w:rsidRPr="002D00F8">
              <w:rPr>
                <w:color w:val="000000"/>
                <w:sz w:val="24"/>
                <w:szCs w:val="24"/>
              </w:rPr>
              <w:t>Увеличение стоимости нематериальных активов</w:t>
            </w:r>
          </w:p>
        </w:tc>
      </w:tr>
      <w:tr w:rsidR="008F6559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1146BC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559" w:rsidRPr="002D00F8" w:rsidRDefault="001146BC" w:rsidP="001146BC">
            <w:pPr>
              <w:rPr>
                <w:color w:val="000000"/>
                <w:sz w:val="24"/>
                <w:szCs w:val="24"/>
              </w:rPr>
            </w:pPr>
            <w:r w:rsidRPr="002D00F8">
              <w:rPr>
                <w:color w:val="000000"/>
                <w:sz w:val="24"/>
                <w:szCs w:val="24"/>
              </w:rPr>
              <w:t>Увеличение стоимости непроизводственных активов</w:t>
            </w:r>
          </w:p>
        </w:tc>
      </w:tr>
      <w:tr w:rsidR="00002B49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49" w:rsidRDefault="00002B49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49" w:rsidRPr="00002B49" w:rsidRDefault="00002B49" w:rsidP="001146BC">
            <w:pPr>
              <w:rPr>
                <w:color w:val="000000"/>
                <w:sz w:val="24"/>
                <w:szCs w:val="24"/>
              </w:rPr>
            </w:pPr>
            <w:r w:rsidRPr="00002B49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1146BC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C" w:rsidRPr="008F6559" w:rsidRDefault="001146BC" w:rsidP="001146BC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34</w:t>
            </w: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BC" w:rsidRPr="002D00F8" w:rsidRDefault="001146BC" w:rsidP="001146BC">
            <w:pPr>
              <w:rPr>
                <w:sz w:val="24"/>
                <w:szCs w:val="24"/>
              </w:rPr>
            </w:pPr>
            <w:r w:rsidRPr="002D00F8">
              <w:rPr>
                <w:sz w:val="24"/>
                <w:szCs w:val="24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1146BC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C" w:rsidRPr="008F6559" w:rsidRDefault="001146BC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BC" w:rsidRPr="001146BC" w:rsidRDefault="001146BC" w:rsidP="001146BC">
            <w:pPr>
              <w:rPr>
                <w:sz w:val="24"/>
                <w:szCs w:val="24"/>
              </w:rPr>
            </w:pPr>
            <w:r w:rsidRPr="001146BC">
              <w:rPr>
                <w:sz w:val="24"/>
                <w:szCs w:val="24"/>
              </w:rPr>
              <w:t>Увеличение стоимости продуктов питания</w:t>
            </w:r>
          </w:p>
        </w:tc>
      </w:tr>
      <w:tr w:rsidR="001146BC" w:rsidRPr="008F6559" w:rsidTr="00FF6ECB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C" w:rsidRPr="008F6559" w:rsidRDefault="001146BC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BC" w:rsidRPr="001146BC" w:rsidRDefault="001146BC" w:rsidP="001146BC">
            <w:pPr>
              <w:rPr>
                <w:sz w:val="24"/>
                <w:szCs w:val="24"/>
              </w:rPr>
            </w:pPr>
            <w:r w:rsidRPr="001146BC">
              <w:rPr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1146BC" w:rsidRPr="008F6559" w:rsidTr="00FF6ECB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C" w:rsidRPr="008F6559" w:rsidRDefault="001146BC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34400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BC" w:rsidRPr="001146BC" w:rsidRDefault="001146BC" w:rsidP="001146BC">
            <w:pPr>
              <w:rPr>
                <w:sz w:val="24"/>
                <w:szCs w:val="24"/>
              </w:rPr>
            </w:pPr>
            <w:r w:rsidRPr="001146BC">
              <w:rPr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1146BC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C" w:rsidRPr="008F6559" w:rsidRDefault="001146BC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BC" w:rsidRPr="001146BC" w:rsidRDefault="001146BC" w:rsidP="001146BC">
            <w:pPr>
              <w:rPr>
                <w:sz w:val="24"/>
                <w:szCs w:val="24"/>
              </w:rPr>
            </w:pPr>
            <w:r w:rsidRPr="001146BC">
              <w:rPr>
                <w:sz w:val="24"/>
                <w:szCs w:val="24"/>
              </w:rPr>
              <w:t>Увеличение стоимости мягкого инвентаря</w:t>
            </w:r>
          </w:p>
        </w:tc>
      </w:tr>
      <w:tr w:rsidR="001146BC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BC" w:rsidRDefault="001146BC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BC" w:rsidRPr="001146BC" w:rsidRDefault="001146BC" w:rsidP="001146BC">
            <w:pPr>
              <w:rPr>
                <w:sz w:val="24"/>
                <w:szCs w:val="24"/>
              </w:rPr>
            </w:pPr>
            <w:r w:rsidRPr="001146BC">
              <w:rPr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</w:tr>
      <w:tr w:rsidR="001146BC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BC" w:rsidRDefault="001146BC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BC" w:rsidRPr="001146BC" w:rsidRDefault="001146BC" w:rsidP="001146BC">
            <w:pPr>
              <w:rPr>
                <w:sz w:val="24"/>
                <w:szCs w:val="24"/>
              </w:rPr>
            </w:pPr>
            <w:r w:rsidRPr="001146BC">
              <w:rPr>
                <w:sz w:val="24"/>
                <w:szCs w:val="24"/>
              </w:rPr>
              <w:t>Увеличение стоимости материальных запасов для целей капитальных вложений</w:t>
            </w:r>
          </w:p>
        </w:tc>
      </w:tr>
      <w:tr w:rsidR="001146BC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BC" w:rsidRDefault="001146BC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6BC" w:rsidRPr="001146BC" w:rsidRDefault="001146BC" w:rsidP="008F6559">
            <w:pPr>
              <w:rPr>
                <w:color w:val="000000"/>
                <w:sz w:val="24"/>
                <w:szCs w:val="24"/>
              </w:rPr>
            </w:pPr>
            <w:r w:rsidRPr="001146BC">
              <w:rPr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1146BC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BC" w:rsidRDefault="001146BC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6BC" w:rsidRPr="001146BC" w:rsidRDefault="001146BC" w:rsidP="00F921BE">
            <w:pPr>
              <w:jc w:val="both"/>
              <w:rPr>
                <w:sz w:val="24"/>
                <w:szCs w:val="24"/>
              </w:rPr>
            </w:pPr>
            <w:r w:rsidRPr="001146BC">
              <w:rPr>
                <w:sz w:val="24"/>
                <w:szCs w:val="24"/>
              </w:rPr>
              <w:t>Увеличение стоимости права пользования</w:t>
            </w:r>
          </w:p>
        </w:tc>
      </w:tr>
      <w:tr w:rsidR="001146BC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BC" w:rsidRDefault="001146BC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6BC" w:rsidRPr="001146BC" w:rsidRDefault="001146BC" w:rsidP="00F921BE">
            <w:pPr>
              <w:jc w:val="both"/>
              <w:rPr>
                <w:sz w:val="24"/>
                <w:szCs w:val="24"/>
              </w:rPr>
            </w:pPr>
            <w:r w:rsidRPr="001146BC">
              <w:rPr>
                <w:sz w:val="24"/>
                <w:szCs w:val="24"/>
              </w:rPr>
              <w:t>Увеличение стоимости права пользования активом</w:t>
            </w:r>
          </w:p>
        </w:tc>
      </w:tr>
      <w:tr w:rsidR="001146BC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BC" w:rsidRDefault="001146BC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6BC" w:rsidRPr="001146BC" w:rsidRDefault="001146BC" w:rsidP="00F921BE">
            <w:pPr>
              <w:jc w:val="both"/>
              <w:rPr>
                <w:sz w:val="24"/>
                <w:szCs w:val="24"/>
              </w:rPr>
            </w:pPr>
            <w:r w:rsidRPr="001146BC">
              <w:rPr>
                <w:sz w:val="24"/>
                <w:szCs w:val="24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</w:tr>
      <w:tr w:rsidR="001146BC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BC" w:rsidRDefault="001146BC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6BC" w:rsidRPr="001146BC" w:rsidRDefault="001146BC" w:rsidP="00F921BE">
            <w:pPr>
              <w:jc w:val="both"/>
              <w:rPr>
                <w:sz w:val="24"/>
                <w:szCs w:val="24"/>
              </w:rPr>
            </w:pPr>
            <w:r w:rsidRPr="001146BC">
              <w:rPr>
                <w:sz w:val="24"/>
                <w:szCs w:val="24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</w:tr>
      <w:tr w:rsidR="00002B49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49" w:rsidRDefault="00002B49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49" w:rsidRPr="00002B49" w:rsidRDefault="00002B49" w:rsidP="00F921BE">
            <w:pPr>
              <w:jc w:val="both"/>
              <w:rPr>
                <w:sz w:val="24"/>
                <w:szCs w:val="24"/>
              </w:rPr>
            </w:pPr>
            <w:r w:rsidRPr="00002B49">
              <w:rPr>
                <w:sz w:val="24"/>
                <w:szCs w:val="24"/>
              </w:rPr>
              <w:t>Увеличение стоимости биологических активов</w:t>
            </w:r>
          </w:p>
        </w:tc>
      </w:tr>
      <w:tr w:rsidR="00DF4496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96" w:rsidRPr="008F6559" w:rsidRDefault="00DF4496" w:rsidP="0060287D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53000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96" w:rsidRPr="007C5BEB" w:rsidRDefault="00DF4496" w:rsidP="0060287D">
            <w:pPr>
              <w:rPr>
                <w:color w:val="000000"/>
                <w:sz w:val="24"/>
                <w:szCs w:val="24"/>
              </w:rPr>
            </w:pPr>
            <w:r w:rsidRPr="007C5BEB">
              <w:rPr>
                <w:sz w:val="24"/>
                <w:szCs w:val="24"/>
              </w:rPr>
              <w:t>Увеличение стоимости акций и иных финансовых инструментов</w:t>
            </w:r>
          </w:p>
        </w:tc>
      </w:tr>
      <w:tr w:rsidR="00DF4496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96" w:rsidRPr="00732688" w:rsidRDefault="00732688" w:rsidP="002F56B6">
            <w:pPr>
              <w:rPr>
                <w:sz w:val="24"/>
                <w:szCs w:val="24"/>
              </w:rPr>
            </w:pPr>
            <w:r w:rsidRPr="00732688">
              <w:rPr>
                <w:rStyle w:val="wmi-callto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20-51180-00000-00000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96" w:rsidRPr="00DF4496" w:rsidRDefault="00DF4496" w:rsidP="0060287D">
            <w:pPr>
              <w:rPr>
                <w:sz w:val="24"/>
                <w:szCs w:val="24"/>
              </w:rPr>
            </w:pPr>
            <w:r w:rsidRPr="00DF4496">
              <w:rPr>
                <w:sz w:val="24"/>
                <w:szCs w:val="24"/>
              </w:rPr>
              <w:t>Субвенции на осуществление первичного воинского учета на территориях, где о</w:t>
            </w:r>
            <w:r w:rsidRPr="00DF4496">
              <w:rPr>
                <w:sz w:val="24"/>
                <w:szCs w:val="24"/>
              </w:rPr>
              <w:t>т</w:t>
            </w:r>
            <w:r w:rsidRPr="00DF4496">
              <w:rPr>
                <w:sz w:val="24"/>
                <w:szCs w:val="24"/>
              </w:rPr>
              <w:t>сутствуют военные комиссариаты</w:t>
            </w:r>
          </w:p>
        </w:tc>
      </w:tr>
      <w:tr w:rsidR="00732688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88" w:rsidRPr="00732688" w:rsidRDefault="00732688" w:rsidP="002F56B6">
            <w:pPr>
              <w:rPr>
                <w:rStyle w:val="wmi-callto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wmi-callto"/>
                <w:bCs/>
                <w:color w:val="000000"/>
                <w:sz w:val="24"/>
                <w:szCs w:val="24"/>
                <w:shd w:val="clear" w:color="auto" w:fill="FFFFFF"/>
              </w:rPr>
              <w:t>70570-20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8" w:rsidRPr="00DF4496" w:rsidRDefault="003F651F" w:rsidP="00602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техническое сопровождение программного обеспечения «Система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томатизированного рабочего места муниципального образования»</w:t>
            </w:r>
          </w:p>
        </w:tc>
      </w:tr>
      <w:tr w:rsidR="00732688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88" w:rsidRPr="00732688" w:rsidRDefault="00FF6ECB" w:rsidP="002F56B6">
            <w:pPr>
              <w:rPr>
                <w:rStyle w:val="wmi-callto"/>
                <w:rFonts w:hint="eastAsia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wmi-callto"/>
                <w:rFonts w:hint="eastAsia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75540-20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8" w:rsidRPr="00DF4496" w:rsidRDefault="00434744" w:rsidP="00434744">
            <w:pPr>
              <w:rPr>
                <w:sz w:val="24"/>
                <w:szCs w:val="24"/>
              </w:rPr>
            </w:pPr>
            <w:r w:rsidRPr="00434744">
              <w:rPr>
                <w:sz w:val="24"/>
                <w:szCs w:val="24"/>
              </w:rPr>
              <w:t>Субвенция на осуществление органами местного самоуправления отдельных гос</w:t>
            </w:r>
            <w:r w:rsidRPr="00434744">
              <w:rPr>
                <w:sz w:val="24"/>
                <w:szCs w:val="24"/>
              </w:rPr>
              <w:t>у</w:t>
            </w:r>
            <w:r w:rsidRPr="00434744">
              <w:rPr>
                <w:sz w:val="24"/>
                <w:szCs w:val="24"/>
              </w:rPr>
              <w:t>дарственных полномочий Мурманской области по определению перечня должнос</w:t>
            </w:r>
            <w:r w:rsidRPr="00434744">
              <w:rPr>
                <w:sz w:val="24"/>
                <w:szCs w:val="24"/>
              </w:rPr>
              <w:t>т</w:t>
            </w:r>
            <w:r w:rsidRPr="00434744">
              <w:rPr>
                <w:sz w:val="24"/>
                <w:szCs w:val="24"/>
              </w:rPr>
              <w:t>ных лиц, уполномоченных составлять протоколы об административных правонар</w:t>
            </w:r>
            <w:r w:rsidRPr="00434744">
              <w:rPr>
                <w:sz w:val="24"/>
                <w:szCs w:val="24"/>
              </w:rPr>
              <w:t>у</w:t>
            </w:r>
            <w:r w:rsidRPr="00434744">
              <w:rPr>
                <w:sz w:val="24"/>
                <w:szCs w:val="24"/>
              </w:rPr>
              <w:t>шениях, предусмотренных Законом Мурманской области "Об административных правонарушениях"</w:t>
            </w:r>
            <w:bookmarkStart w:id="0" w:name="_GoBack"/>
            <w:bookmarkEnd w:id="0"/>
          </w:p>
        </w:tc>
      </w:tr>
      <w:tr w:rsidR="00DF4496" w:rsidRPr="008F6559" w:rsidTr="00FF6EC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96" w:rsidRPr="00DF4496" w:rsidRDefault="00732688" w:rsidP="00602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75590-20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96" w:rsidRPr="00DF4496" w:rsidRDefault="00732688" w:rsidP="0073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Субвенция бюджетам муниципальных образований Мурманской области </w:t>
            </w:r>
            <w:r w:rsidRPr="00DF4496">
              <w:rPr>
                <w:sz w:val="24"/>
                <w:szCs w:val="24"/>
              </w:rPr>
              <w:t>на ос</w:t>
            </w:r>
            <w:r w:rsidRPr="00DF4496">
              <w:rPr>
                <w:sz w:val="24"/>
                <w:szCs w:val="24"/>
              </w:rPr>
              <w:t>у</w:t>
            </w:r>
            <w:r w:rsidRPr="00DF4496">
              <w:rPr>
                <w:sz w:val="24"/>
                <w:szCs w:val="24"/>
              </w:rPr>
              <w:t xml:space="preserve">ществление </w:t>
            </w:r>
            <w:r>
              <w:rPr>
                <w:sz w:val="24"/>
                <w:szCs w:val="24"/>
              </w:rPr>
              <w:t>деятельности по отлову и содержанию животных без владельцев</w:t>
            </w:r>
          </w:p>
        </w:tc>
      </w:tr>
    </w:tbl>
    <w:p w:rsidR="00E267E4" w:rsidRDefault="00E267E4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4"/>
          <w:szCs w:val="24"/>
        </w:rPr>
      </w:pPr>
    </w:p>
    <w:p w:rsidR="00E267E4" w:rsidRDefault="00E267E4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4"/>
          <w:szCs w:val="24"/>
        </w:rPr>
      </w:pPr>
    </w:p>
    <w:p w:rsidR="00E267E4" w:rsidRDefault="00E267E4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p w:rsidR="00E267E4" w:rsidRDefault="00E267E4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p w:rsidR="00E267E4" w:rsidRDefault="00E267E4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p w:rsidR="00E267E4" w:rsidRDefault="00E267E4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p w:rsidR="00E267E4" w:rsidRDefault="00E267E4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p w:rsidR="00E267E4" w:rsidRDefault="00E267E4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p w:rsidR="00E267E4" w:rsidRDefault="00E267E4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p w:rsidR="00E267E4" w:rsidRDefault="00E267E4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p w:rsidR="00A02808" w:rsidRDefault="00A02808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sectPr w:rsidR="00A02808" w:rsidSect="00DC14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DEC6D6"/>
    <w:lvl w:ilvl="0">
      <w:numFmt w:val="bullet"/>
      <w:lvlText w:val="*"/>
      <w:lvlJc w:val="left"/>
    </w:lvl>
  </w:abstractNum>
  <w:abstractNum w:abstractNumId="1">
    <w:nsid w:val="07AD1DF7"/>
    <w:multiLevelType w:val="hybridMultilevel"/>
    <w:tmpl w:val="C11E3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8061E7"/>
    <w:multiLevelType w:val="hybridMultilevel"/>
    <w:tmpl w:val="5D7CEDAE"/>
    <w:lvl w:ilvl="0" w:tplc="9A24EE42">
      <w:start w:val="6553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6562F8"/>
    <w:multiLevelType w:val="singleLevel"/>
    <w:tmpl w:val="A11C2BB4"/>
    <w:lvl w:ilvl="0">
      <w:start w:val="31004"/>
      <w:numFmt w:val="decimal"/>
      <w:lvlText w:val="%1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5">
    <w:nsid w:val="4390289F"/>
    <w:multiLevelType w:val="hybridMultilevel"/>
    <w:tmpl w:val="3F669F18"/>
    <w:lvl w:ilvl="0" w:tplc="9A24EE42">
      <w:start w:val="6553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0524BF"/>
    <w:multiLevelType w:val="hybridMultilevel"/>
    <w:tmpl w:val="D23613A0"/>
    <w:lvl w:ilvl="0" w:tplc="E6CA969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E321FF2"/>
    <w:multiLevelType w:val="hybridMultilevel"/>
    <w:tmpl w:val="79BCB63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8">
    <w:nsid w:val="51F32EE8"/>
    <w:multiLevelType w:val="hybridMultilevel"/>
    <w:tmpl w:val="4964EC12"/>
    <w:lvl w:ilvl="0" w:tplc="9A24EE42">
      <w:start w:val="6553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F257A4"/>
    <w:multiLevelType w:val="hybridMultilevel"/>
    <w:tmpl w:val="0EA2CFE4"/>
    <w:lvl w:ilvl="0" w:tplc="9A24EE42">
      <w:start w:val="6553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7121E0"/>
    <w:multiLevelType w:val="hybridMultilevel"/>
    <w:tmpl w:val="9A3C5F1E"/>
    <w:lvl w:ilvl="0" w:tplc="9A24EE42">
      <w:start w:val="6553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4322D2"/>
    <w:multiLevelType w:val="singleLevel"/>
    <w:tmpl w:val="5A18E496"/>
    <w:lvl w:ilvl="0">
      <w:start w:val="31002"/>
      <w:numFmt w:val="decimal"/>
      <w:lvlText w:val="%1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2">
    <w:nsid w:val="74E3786D"/>
    <w:multiLevelType w:val="singleLevel"/>
    <w:tmpl w:val="A3F0D308"/>
    <w:lvl w:ilvl="0">
      <w:start w:val="24101"/>
      <w:numFmt w:val="decimal"/>
      <w:lvlText w:val="%1"/>
      <w:legacy w:legacy="1" w:legacySpace="0" w:legacyIndent="1076"/>
      <w:lvlJc w:val="left"/>
      <w:rPr>
        <w:rFonts w:ascii="Times New Roman" w:hAnsi="Times New Roman" w:cs="Times New Roman" w:hint="default"/>
      </w:rPr>
    </w:lvl>
  </w:abstractNum>
  <w:abstractNum w:abstractNumId="13">
    <w:nsid w:val="7CBF7411"/>
    <w:multiLevelType w:val="hybridMultilevel"/>
    <w:tmpl w:val="FF9C9B46"/>
    <w:lvl w:ilvl="0" w:tplc="9A24EE42">
      <w:start w:val="6553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13"/>
  </w:num>
  <w:num w:numId="12">
    <w:abstractNumId w:val="3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FC"/>
    <w:rsid w:val="00002B49"/>
    <w:rsid w:val="00004B89"/>
    <w:rsid w:val="0003048D"/>
    <w:rsid w:val="00036D93"/>
    <w:rsid w:val="00054C7C"/>
    <w:rsid w:val="00057F24"/>
    <w:rsid w:val="00062FD7"/>
    <w:rsid w:val="000C2146"/>
    <w:rsid w:val="000E2719"/>
    <w:rsid w:val="0011219D"/>
    <w:rsid w:val="001146BC"/>
    <w:rsid w:val="001268A2"/>
    <w:rsid w:val="001377D5"/>
    <w:rsid w:val="00152DC0"/>
    <w:rsid w:val="00165FCD"/>
    <w:rsid w:val="00176851"/>
    <w:rsid w:val="001E584F"/>
    <w:rsid w:val="00254E21"/>
    <w:rsid w:val="002D00F8"/>
    <w:rsid w:val="002F5358"/>
    <w:rsid w:val="002F56B6"/>
    <w:rsid w:val="003004BA"/>
    <w:rsid w:val="0032194B"/>
    <w:rsid w:val="00385598"/>
    <w:rsid w:val="00392AA4"/>
    <w:rsid w:val="003979D4"/>
    <w:rsid w:val="003A0414"/>
    <w:rsid w:val="003A2B62"/>
    <w:rsid w:val="003D1642"/>
    <w:rsid w:val="003E013A"/>
    <w:rsid w:val="003E4232"/>
    <w:rsid w:val="003F1E34"/>
    <w:rsid w:val="003F4739"/>
    <w:rsid w:val="003F651F"/>
    <w:rsid w:val="004237C2"/>
    <w:rsid w:val="00434744"/>
    <w:rsid w:val="00482F90"/>
    <w:rsid w:val="004B2AC5"/>
    <w:rsid w:val="004C4891"/>
    <w:rsid w:val="004E546F"/>
    <w:rsid w:val="00510099"/>
    <w:rsid w:val="00523B93"/>
    <w:rsid w:val="00596459"/>
    <w:rsid w:val="005D067C"/>
    <w:rsid w:val="005D0E40"/>
    <w:rsid w:val="005E7B02"/>
    <w:rsid w:val="0060287D"/>
    <w:rsid w:val="00626812"/>
    <w:rsid w:val="00636B5D"/>
    <w:rsid w:val="006525C2"/>
    <w:rsid w:val="006837A5"/>
    <w:rsid w:val="006874E7"/>
    <w:rsid w:val="00697B64"/>
    <w:rsid w:val="006A686F"/>
    <w:rsid w:val="006C2406"/>
    <w:rsid w:val="006C3AFF"/>
    <w:rsid w:val="006D23DC"/>
    <w:rsid w:val="006D29C8"/>
    <w:rsid w:val="006F16DD"/>
    <w:rsid w:val="006F5E83"/>
    <w:rsid w:val="007052DE"/>
    <w:rsid w:val="00732688"/>
    <w:rsid w:val="007369F4"/>
    <w:rsid w:val="00753D6E"/>
    <w:rsid w:val="00770327"/>
    <w:rsid w:val="00773A0D"/>
    <w:rsid w:val="00787407"/>
    <w:rsid w:val="007922C2"/>
    <w:rsid w:val="007A442B"/>
    <w:rsid w:val="007C5BEB"/>
    <w:rsid w:val="007D6834"/>
    <w:rsid w:val="007E5E0B"/>
    <w:rsid w:val="00811573"/>
    <w:rsid w:val="00817294"/>
    <w:rsid w:val="00820592"/>
    <w:rsid w:val="00830663"/>
    <w:rsid w:val="00833A1A"/>
    <w:rsid w:val="00865291"/>
    <w:rsid w:val="008704F9"/>
    <w:rsid w:val="00874CA2"/>
    <w:rsid w:val="008A30F9"/>
    <w:rsid w:val="008B02F0"/>
    <w:rsid w:val="008D44E7"/>
    <w:rsid w:val="008D4B70"/>
    <w:rsid w:val="008F6559"/>
    <w:rsid w:val="00906802"/>
    <w:rsid w:val="00911496"/>
    <w:rsid w:val="009336E1"/>
    <w:rsid w:val="00953A51"/>
    <w:rsid w:val="00980BF5"/>
    <w:rsid w:val="009B055E"/>
    <w:rsid w:val="009E614D"/>
    <w:rsid w:val="009F000E"/>
    <w:rsid w:val="00A02808"/>
    <w:rsid w:val="00A512EA"/>
    <w:rsid w:val="00A656A9"/>
    <w:rsid w:val="00A943BF"/>
    <w:rsid w:val="00AB10FA"/>
    <w:rsid w:val="00AC294B"/>
    <w:rsid w:val="00AD159C"/>
    <w:rsid w:val="00AD78F9"/>
    <w:rsid w:val="00AE3ED1"/>
    <w:rsid w:val="00B222F1"/>
    <w:rsid w:val="00B47190"/>
    <w:rsid w:val="00B60612"/>
    <w:rsid w:val="00B6200A"/>
    <w:rsid w:val="00B819B3"/>
    <w:rsid w:val="00BE6A73"/>
    <w:rsid w:val="00BF4FD8"/>
    <w:rsid w:val="00C257E4"/>
    <w:rsid w:val="00C30E67"/>
    <w:rsid w:val="00C53BBB"/>
    <w:rsid w:val="00C65533"/>
    <w:rsid w:val="00C709D0"/>
    <w:rsid w:val="00D14EFC"/>
    <w:rsid w:val="00D31FFC"/>
    <w:rsid w:val="00D33B9D"/>
    <w:rsid w:val="00D3598C"/>
    <w:rsid w:val="00D3687E"/>
    <w:rsid w:val="00D456E6"/>
    <w:rsid w:val="00D47A6D"/>
    <w:rsid w:val="00D51F17"/>
    <w:rsid w:val="00D82EAE"/>
    <w:rsid w:val="00DC14A7"/>
    <w:rsid w:val="00DD3409"/>
    <w:rsid w:val="00DD6CE1"/>
    <w:rsid w:val="00DE0092"/>
    <w:rsid w:val="00DE3C82"/>
    <w:rsid w:val="00DF4496"/>
    <w:rsid w:val="00DF51B4"/>
    <w:rsid w:val="00DF5B1B"/>
    <w:rsid w:val="00E267E4"/>
    <w:rsid w:val="00E9515D"/>
    <w:rsid w:val="00EC23A5"/>
    <w:rsid w:val="00EE0584"/>
    <w:rsid w:val="00EF2E6D"/>
    <w:rsid w:val="00EF41CC"/>
    <w:rsid w:val="00F00348"/>
    <w:rsid w:val="00F109A0"/>
    <w:rsid w:val="00F431A9"/>
    <w:rsid w:val="00F559F3"/>
    <w:rsid w:val="00F7761E"/>
    <w:rsid w:val="00F904A6"/>
    <w:rsid w:val="00F90F4B"/>
    <w:rsid w:val="00F921BE"/>
    <w:rsid w:val="00FA49D0"/>
    <w:rsid w:val="00FC5919"/>
    <w:rsid w:val="00FD2B5E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F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1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rsid w:val="00D31F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6525C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559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04A6"/>
    <w:pPr>
      <w:ind w:left="720"/>
      <w:contextualSpacing/>
    </w:pPr>
  </w:style>
  <w:style w:type="character" w:customStyle="1" w:styleId="wmi-callto">
    <w:name w:val="wmi-callto"/>
    <w:basedOn w:val="a0"/>
    <w:rsid w:val="00732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F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1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rsid w:val="00D31F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6525C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559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04A6"/>
    <w:pPr>
      <w:ind w:left="720"/>
      <w:contextualSpacing/>
    </w:pPr>
  </w:style>
  <w:style w:type="character" w:customStyle="1" w:styleId="wmi-callto">
    <w:name w:val="wmi-callto"/>
    <w:basedOn w:val="a0"/>
    <w:rsid w:val="00732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093F-EC07-4BD4-BAE2-8DABC133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9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Тулома</vt:lpstr>
    </vt:vector>
  </TitlesOfParts>
  <Company>Администрация</Company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Тулома</dc:title>
  <dc:subject/>
  <dc:creator>1</dc:creator>
  <cp:keywords/>
  <dc:description/>
  <cp:lastModifiedBy>noname</cp:lastModifiedBy>
  <cp:revision>32</cp:revision>
  <cp:lastPrinted>2020-01-20T06:36:00Z</cp:lastPrinted>
  <dcterms:created xsi:type="dcterms:W3CDTF">2019-01-21T09:07:00Z</dcterms:created>
  <dcterms:modified xsi:type="dcterms:W3CDTF">2020-01-20T08:14:00Z</dcterms:modified>
</cp:coreProperties>
</file>