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FD" w:rsidRPr="000B2982" w:rsidRDefault="00F029FD" w:rsidP="00887758">
      <w:pPr>
        <w:rPr>
          <w:sz w:val="28"/>
          <w:szCs w:val="28"/>
        </w:rPr>
      </w:pPr>
    </w:p>
    <w:p w:rsidR="00CF0E13" w:rsidRPr="006F6654" w:rsidRDefault="00CF0E13" w:rsidP="00CF0E13">
      <w:pPr>
        <w:jc w:val="right"/>
      </w:pPr>
      <w:r w:rsidRPr="006F6654">
        <w:t>Приложение</w:t>
      </w:r>
    </w:p>
    <w:p w:rsidR="00CF0E13" w:rsidRPr="006F6654" w:rsidRDefault="00CF0E13" w:rsidP="00CF0E13">
      <w:pPr>
        <w:ind w:left="4253"/>
        <w:jc w:val="right"/>
      </w:pPr>
      <w:r w:rsidRPr="006F6654">
        <w:t xml:space="preserve">к постановлению администрации </w:t>
      </w:r>
    </w:p>
    <w:p w:rsidR="00CF0E13" w:rsidRPr="006F6654" w:rsidRDefault="00CF0E13" w:rsidP="00CF0E13">
      <w:pPr>
        <w:ind w:left="4253"/>
        <w:jc w:val="right"/>
      </w:pPr>
      <w:r w:rsidRPr="006F6654">
        <w:t>сельского поселения Пушной</w:t>
      </w:r>
    </w:p>
    <w:p w:rsidR="00CF0E13" w:rsidRPr="006F6654" w:rsidRDefault="00CF0E13" w:rsidP="000D5521">
      <w:pPr>
        <w:ind w:left="4253"/>
        <w:jc w:val="right"/>
      </w:pPr>
      <w:r w:rsidRPr="006F6654">
        <w:t>Кольского района Мурманской области</w:t>
      </w:r>
    </w:p>
    <w:p w:rsidR="00CF0E13" w:rsidRPr="006F6654" w:rsidRDefault="00CF0E13" w:rsidP="00CF0E13">
      <w:pPr>
        <w:jc w:val="right"/>
        <w:rPr>
          <w:b/>
        </w:rPr>
      </w:pPr>
      <w:r w:rsidRPr="006F6654">
        <w:t xml:space="preserve">от </w:t>
      </w:r>
      <w:r w:rsidR="00887758" w:rsidRPr="006F6654">
        <w:t>13</w:t>
      </w:r>
      <w:r w:rsidRPr="006F6654">
        <w:t>.11.201</w:t>
      </w:r>
      <w:r w:rsidR="000B151F">
        <w:t>9</w:t>
      </w:r>
      <w:r w:rsidRPr="006F6654">
        <w:t xml:space="preserve"> № </w:t>
      </w:r>
      <w:r w:rsidR="000B151F">
        <w:t>55</w:t>
      </w: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CF0E13" w:rsidRDefault="00CF0E13" w:rsidP="00CF0E13">
      <w:pPr>
        <w:jc w:val="center"/>
        <w:rPr>
          <w:b/>
          <w:sz w:val="28"/>
          <w:szCs w:val="24"/>
        </w:rPr>
      </w:pPr>
    </w:p>
    <w:p w:rsidR="006F6654" w:rsidRPr="00CF0E13" w:rsidRDefault="006F6654" w:rsidP="00CF0E13">
      <w:pPr>
        <w:jc w:val="center"/>
        <w:rPr>
          <w:b/>
          <w:sz w:val="28"/>
          <w:szCs w:val="24"/>
        </w:rPr>
      </w:pPr>
    </w:p>
    <w:p w:rsidR="00CF0E13" w:rsidRPr="00CF0E13" w:rsidRDefault="00CF0E13" w:rsidP="0000400B">
      <w:pPr>
        <w:rPr>
          <w:b/>
          <w:sz w:val="28"/>
          <w:szCs w:val="24"/>
        </w:rPr>
      </w:pP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6F6654" w:rsidRDefault="00CF0E13" w:rsidP="00CF0E13">
      <w:pPr>
        <w:spacing w:line="360" w:lineRule="auto"/>
        <w:jc w:val="center"/>
        <w:rPr>
          <w:b/>
          <w:sz w:val="28"/>
          <w:szCs w:val="28"/>
        </w:rPr>
      </w:pPr>
      <w:r w:rsidRPr="006F6654">
        <w:rPr>
          <w:b/>
          <w:sz w:val="28"/>
          <w:szCs w:val="28"/>
        </w:rPr>
        <w:t xml:space="preserve">ПРОГНОЗ СОЦИАЛЬНО-ЭКОНОМИЧЕСКОГО РАЗВИТИЯ </w:t>
      </w:r>
    </w:p>
    <w:p w:rsidR="00CF0E13" w:rsidRPr="006F6654" w:rsidRDefault="00CF0E13" w:rsidP="00CF0E13">
      <w:pPr>
        <w:spacing w:line="360" w:lineRule="auto"/>
        <w:jc w:val="center"/>
        <w:rPr>
          <w:b/>
          <w:sz w:val="28"/>
          <w:szCs w:val="28"/>
        </w:rPr>
      </w:pPr>
      <w:r w:rsidRPr="006F6654">
        <w:rPr>
          <w:b/>
          <w:sz w:val="28"/>
          <w:szCs w:val="28"/>
        </w:rPr>
        <w:t>СЕЛЬСКОГО ПОСЕЛЕНИЯ ПУШНОЙ</w:t>
      </w:r>
    </w:p>
    <w:p w:rsidR="00CF0E13" w:rsidRPr="006F6654" w:rsidRDefault="00CF0E13" w:rsidP="00CF0E13">
      <w:pPr>
        <w:spacing w:line="360" w:lineRule="auto"/>
        <w:jc w:val="center"/>
        <w:rPr>
          <w:b/>
          <w:sz w:val="28"/>
          <w:szCs w:val="28"/>
        </w:rPr>
      </w:pPr>
      <w:r w:rsidRPr="006F6654">
        <w:rPr>
          <w:b/>
          <w:sz w:val="28"/>
          <w:szCs w:val="28"/>
        </w:rPr>
        <w:t xml:space="preserve">КОЛЬСКОГО РАЙОНА МУРМАНСКОЙ ОБЛАСТИ </w:t>
      </w:r>
    </w:p>
    <w:p w:rsidR="00CF0E13" w:rsidRPr="006F6654" w:rsidRDefault="00CF0E13" w:rsidP="00CF0E13">
      <w:pPr>
        <w:spacing w:line="360" w:lineRule="auto"/>
        <w:jc w:val="center"/>
        <w:rPr>
          <w:b/>
          <w:sz w:val="28"/>
          <w:szCs w:val="28"/>
        </w:rPr>
      </w:pPr>
      <w:r w:rsidRPr="006F6654">
        <w:rPr>
          <w:b/>
          <w:sz w:val="28"/>
          <w:szCs w:val="28"/>
        </w:rPr>
        <w:t>НА 20</w:t>
      </w:r>
      <w:r w:rsidR="000B151F">
        <w:rPr>
          <w:b/>
          <w:sz w:val="28"/>
          <w:szCs w:val="28"/>
        </w:rPr>
        <w:t>20</w:t>
      </w:r>
      <w:r w:rsidRPr="006F6654">
        <w:rPr>
          <w:b/>
          <w:sz w:val="28"/>
          <w:szCs w:val="28"/>
        </w:rPr>
        <w:t xml:space="preserve"> ГОД И ПЛАНОВЫЙ ПЕРИОД 20</w:t>
      </w:r>
      <w:r w:rsidR="00396DDB" w:rsidRPr="006F6654">
        <w:rPr>
          <w:b/>
          <w:sz w:val="28"/>
          <w:szCs w:val="28"/>
        </w:rPr>
        <w:t>2</w:t>
      </w:r>
      <w:r w:rsidR="000B151F">
        <w:rPr>
          <w:b/>
          <w:sz w:val="28"/>
          <w:szCs w:val="28"/>
        </w:rPr>
        <w:t>1</w:t>
      </w:r>
      <w:r w:rsidRPr="006F6654">
        <w:rPr>
          <w:b/>
          <w:sz w:val="28"/>
          <w:szCs w:val="28"/>
        </w:rPr>
        <w:t xml:space="preserve"> И 20</w:t>
      </w:r>
      <w:r w:rsidR="00887758" w:rsidRPr="006F6654">
        <w:rPr>
          <w:b/>
          <w:sz w:val="28"/>
          <w:szCs w:val="28"/>
        </w:rPr>
        <w:t>2</w:t>
      </w:r>
      <w:r w:rsidR="000B151F">
        <w:rPr>
          <w:b/>
          <w:sz w:val="28"/>
          <w:szCs w:val="28"/>
        </w:rPr>
        <w:t>2</w:t>
      </w:r>
      <w:r w:rsidRPr="006F6654">
        <w:rPr>
          <w:b/>
          <w:sz w:val="28"/>
          <w:szCs w:val="28"/>
        </w:rPr>
        <w:t xml:space="preserve"> ГОДОВ</w:t>
      </w: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CF0E13" w:rsidRDefault="00CF0E13" w:rsidP="00CF0E13">
      <w:pPr>
        <w:jc w:val="center"/>
        <w:rPr>
          <w:b/>
          <w:sz w:val="28"/>
          <w:szCs w:val="24"/>
        </w:rPr>
      </w:pPr>
    </w:p>
    <w:p w:rsidR="0000400B" w:rsidRDefault="0000400B" w:rsidP="00CF0E13">
      <w:pPr>
        <w:jc w:val="center"/>
        <w:rPr>
          <w:b/>
          <w:sz w:val="28"/>
          <w:szCs w:val="24"/>
        </w:rPr>
      </w:pPr>
    </w:p>
    <w:p w:rsidR="0000400B" w:rsidRDefault="0000400B" w:rsidP="00CF0E13">
      <w:pPr>
        <w:jc w:val="center"/>
        <w:rPr>
          <w:b/>
          <w:sz w:val="28"/>
          <w:szCs w:val="24"/>
        </w:rPr>
      </w:pPr>
    </w:p>
    <w:p w:rsidR="0000400B" w:rsidRDefault="0000400B" w:rsidP="00CF0E13">
      <w:pPr>
        <w:jc w:val="center"/>
        <w:rPr>
          <w:b/>
          <w:sz w:val="28"/>
          <w:szCs w:val="24"/>
        </w:rPr>
      </w:pPr>
    </w:p>
    <w:p w:rsidR="0052690D" w:rsidRDefault="0052690D" w:rsidP="00CF0E13">
      <w:pPr>
        <w:jc w:val="center"/>
        <w:rPr>
          <w:b/>
          <w:sz w:val="28"/>
          <w:szCs w:val="24"/>
        </w:rPr>
      </w:pPr>
    </w:p>
    <w:p w:rsidR="0000400B" w:rsidRDefault="0000400B" w:rsidP="00CF0E13">
      <w:pPr>
        <w:jc w:val="center"/>
        <w:rPr>
          <w:b/>
          <w:sz w:val="28"/>
          <w:szCs w:val="24"/>
        </w:rPr>
      </w:pPr>
    </w:p>
    <w:p w:rsidR="0000400B" w:rsidRDefault="0000400B" w:rsidP="00CF0E13">
      <w:pPr>
        <w:jc w:val="center"/>
        <w:rPr>
          <w:b/>
          <w:sz w:val="28"/>
          <w:szCs w:val="24"/>
        </w:rPr>
      </w:pPr>
    </w:p>
    <w:p w:rsidR="0000400B" w:rsidRDefault="0000400B" w:rsidP="00CF0E13">
      <w:pPr>
        <w:jc w:val="center"/>
        <w:rPr>
          <w:b/>
          <w:sz w:val="28"/>
          <w:szCs w:val="24"/>
        </w:rPr>
      </w:pPr>
    </w:p>
    <w:p w:rsidR="0000400B" w:rsidRDefault="0000400B" w:rsidP="00CF0E13">
      <w:pPr>
        <w:jc w:val="center"/>
        <w:rPr>
          <w:b/>
          <w:sz w:val="28"/>
          <w:szCs w:val="24"/>
        </w:rPr>
      </w:pPr>
    </w:p>
    <w:p w:rsidR="0000400B" w:rsidRDefault="0000400B" w:rsidP="00CF0E13">
      <w:pPr>
        <w:jc w:val="center"/>
        <w:rPr>
          <w:b/>
          <w:sz w:val="28"/>
          <w:szCs w:val="24"/>
        </w:rPr>
      </w:pPr>
    </w:p>
    <w:p w:rsidR="0000400B" w:rsidRPr="00CF0E13" w:rsidRDefault="0000400B" w:rsidP="00CF0E13">
      <w:pPr>
        <w:jc w:val="center"/>
        <w:rPr>
          <w:b/>
          <w:sz w:val="28"/>
          <w:szCs w:val="24"/>
        </w:rPr>
      </w:pP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CF0E13" w:rsidRDefault="00CF0E13" w:rsidP="00396DDB">
      <w:pPr>
        <w:rPr>
          <w:b/>
          <w:sz w:val="28"/>
          <w:szCs w:val="24"/>
        </w:rPr>
      </w:pPr>
    </w:p>
    <w:p w:rsidR="006F6654" w:rsidRDefault="006F6654" w:rsidP="00396DDB">
      <w:pPr>
        <w:rPr>
          <w:b/>
          <w:sz w:val="28"/>
          <w:szCs w:val="24"/>
        </w:rPr>
      </w:pPr>
    </w:p>
    <w:p w:rsidR="006F6654" w:rsidRDefault="006F6654" w:rsidP="00396DDB">
      <w:pPr>
        <w:rPr>
          <w:b/>
          <w:sz w:val="28"/>
          <w:szCs w:val="24"/>
        </w:rPr>
      </w:pPr>
    </w:p>
    <w:p w:rsidR="006F6654" w:rsidRDefault="006F6654" w:rsidP="00396DDB">
      <w:pPr>
        <w:rPr>
          <w:b/>
          <w:sz w:val="28"/>
          <w:szCs w:val="24"/>
        </w:rPr>
      </w:pPr>
    </w:p>
    <w:p w:rsidR="006F6654" w:rsidRDefault="006F6654" w:rsidP="00396DDB">
      <w:pPr>
        <w:rPr>
          <w:b/>
          <w:sz w:val="28"/>
          <w:szCs w:val="24"/>
        </w:rPr>
      </w:pPr>
    </w:p>
    <w:p w:rsidR="006F6654" w:rsidRDefault="006F6654" w:rsidP="00396DDB">
      <w:pPr>
        <w:rPr>
          <w:b/>
          <w:sz w:val="28"/>
          <w:szCs w:val="24"/>
        </w:rPr>
      </w:pPr>
    </w:p>
    <w:p w:rsidR="00F029FD" w:rsidRDefault="00F029FD" w:rsidP="006F6654">
      <w:pPr>
        <w:spacing w:line="360" w:lineRule="auto"/>
        <w:ind w:firstLine="708"/>
        <w:jc w:val="center"/>
        <w:rPr>
          <w:b/>
          <w:bCs/>
          <w:sz w:val="24"/>
          <w:szCs w:val="24"/>
        </w:rPr>
      </w:pPr>
    </w:p>
    <w:p w:rsidR="00CF0E13" w:rsidRDefault="00CF0E13" w:rsidP="00A605F7">
      <w:pPr>
        <w:ind w:firstLine="708"/>
        <w:jc w:val="center"/>
        <w:rPr>
          <w:b/>
          <w:bCs/>
          <w:sz w:val="24"/>
          <w:szCs w:val="24"/>
        </w:rPr>
      </w:pPr>
      <w:r w:rsidRPr="006F6654">
        <w:rPr>
          <w:b/>
          <w:bCs/>
          <w:sz w:val="24"/>
          <w:szCs w:val="24"/>
        </w:rPr>
        <w:lastRenderedPageBreak/>
        <w:t>ОБЩАЯ ХАРАКТЕРИСТИКА</w:t>
      </w:r>
    </w:p>
    <w:p w:rsidR="00CF0E13" w:rsidRPr="006F6654" w:rsidRDefault="00CF0E13" w:rsidP="00A605F7">
      <w:pPr>
        <w:ind w:firstLine="720"/>
        <w:jc w:val="both"/>
        <w:rPr>
          <w:sz w:val="24"/>
          <w:szCs w:val="24"/>
        </w:rPr>
      </w:pPr>
      <w:r w:rsidRPr="006F6654">
        <w:rPr>
          <w:sz w:val="24"/>
          <w:szCs w:val="24"/>
        </w:rPr>
        <w:t xml:space="preserve">Удалённость муниципального образования от Мурманска </w:t>
      </w:r>
      <w:smartTag w:uri="urn:schemas-microsoft-com:office:smarttags" w:element="metricconverter">
        <w:smartTagPr>
          <w:attr w:name="ProductID" w:val="80 км"/>
        </w:smartTagPr>
        <w:r w:rsidRPr="006F6654">
          <w:rPr>
            <w:sz w:val="24"/>
            <w:szCs w:val="24"/>
          </w:rPr>
          <w:t>80 км</w:t>
        </w:r>
      </w:smartTag>
      <w:r w:rsidRPr="006F6654">
        <w:rPr>
          <w:sz w:val="24"/>
          <w:szCs w:val="24"/>
        </w:rPr>
        <w:t xml:space="preserve">, транспортное сообщение – автомобильная дорога до г. Мурманска, железная дорога расположена на расстоянии </w:t>
      </w:r>
      <w:smartTag w:uri="urn:schemas-microsoft-com:office:smarttags" w:element="metricconverter">
        <w:smartTagPr>
          <w:attr w:name="ProductID" w:val="10 км"/>
        </w:smartTagPr>
        <w:r w:rsidRPr="006F6654">
          <w:rPr>
            <w:sz w:val="24"/>
            <w:szCs w:val="24"/>
          </w:rPr>
          <w:t>10 км</w:t>
        </w:r>
      </w:smartTag>
      <w:r w:rsidRPr="006F6654">
        <w:rPr>
          <w:sz w:val="24"/>
          <w:szCs w:val="24"/>
        </w:rPr>
        <w:t>.</w:t>
      </w:r>
    </w:p>
    <w:p w:rsidR="00CF0E13" w:rsidRPr="006F6654" w:rsidRDefault="00CF0E13" w:rsidP="00A605F7">
      <w:pPr>
        <w:ind w:firstLine="720"/>
        <w:jc w:val="both"/>
        <w:rPr>
          <w:sz w:val="24"/>
          <w:szCs w:val="24"/>
        </w:rPr>
      </w:pPr>
      <w:r w:rsidRPr="006F6654">
        <w:rPr>
          <w:sz w:val="24"/>
          <w:szCs w:val="24"/>
        </w:rPr>
        <w:t xml:space="preserve">Территория с.п. Пушной  занимает площадь </w:t>
      </w:r>
      <w:smartTag w:uri="urn:schemas-microsoft-com:office:smarttags" w:element="metricconverter">
        <w:smartTagPr>
          <w:attr w:name="ProductID" w:val="200260 га"/>
        </w:smartTagPr>
        <w:r w:rsidRPr="006F6654">
          <w:rPr>
            <w:sz w:val="24"/>
            <w:szCs w:val="24"/>
          </w:rPr>
          <w:t>200260 га</w:t>
        </w:r>
      </w:smartTag>
      <w:r w:rsidRPr="006F6654">
        <w:rPr>
          <w:sz w:val="24"/>
          <w:szCs w:val="24"/>
        </w:rPr>
        <w:t xml:space="preserve">. </w:t>
      </w:r>
    </w:p>
    <w:p w:rsidR="00CF0E13" w:rsidRDefault="00CF0E13" w:rsidP="00A605F7">
      <w:pPr>
        <w:ind w:firstLine="720"/>
        <w:jc w:val="both"/>
        <w:rPr>
          <w:sz w:val="24"/>
          <w:szCs w:val="24"/>
        </w:rPr>
      </w:pPr>
      <w:r w:rsidRPr="006F6654">
        <w:rPr>
          <w:sz w:val="24"/>
          <w:szCs w:val="24"/>
        </w:rPr>
        <w:t>Численность населения на 01 января 201</w:t>
      </w:r>
      <w:r w:rsidR="000B151F">
        <w:rPr>
          <w:sz w:val="24"/>
          <w:szCs w:val="24"/>
        </w:rPr>
        <w:t>9</w:t>
      </w:r>
      <w:r w:rsidRPr="006F6654">
        <w:rPr>
          <w:sz w:val="24"/>
          <w:szCs w:val="24"/>
        </w:rPr>
        <w:t xml:space="preserve"> составляет 1 </w:t>
      </w:r>
      <w:r w:rsidR="007E3B15">
        <w:rPr>
          <w:sz w:val="24"/>
          <w:szCs w:val="24"/>
        </w:rPr>
        <w:t>481</w:t>
      </w:r>
      <w:r w:rsidRPr="006F6654">
        <w:rPr>
          <w:sz w:val="24"/>
          <w:szCs w:val="24"/>
        </w:rPr>
        <w:t xml:space="preserve"> человек.</w:t>
      </w:r>
    </w:p>
    <w:p w:rsidR="00A605F7" w:rsidRPr="006F6654" w:rsidRDefault="00A605F7" w:rsidP="00A605F7">
      <w:pPr>
        <w:ind w:firstLine="720"/>
        <w:jc w:val="both"/>
        <w:rPr>
          <w:sz w:val="24"/>
          <w:szCs w:val="24"/>
        </w:rPr>
      </w:pPr>
    </w:p>
    <w:p w:rsidR="00CF0E13" w:rsidRPr="006F6654" w:rsidRDefault="00CF0E13" w:rsidP="00A605F7">
      <w:pPr>
        <w:jc w:val="center"/>
        <w:rPr>
          <w:b/>
          <w:sz w:val="24"/>
          <w:szCs w:val="24"/>
        </w:rPr>
      </w:pPr>
      <w:r w:rsidRPr="006F6654">
        <w:rPr>
          <w:b/>
          <w:sz w:val="24"/>
          <w:szCs w:val="24"/>
        </w:rPr>
        <w:t>Предварительные итоги социально-экономического развитиясельского поселения Пушной Кольского района Мурманской области за 10 месяцев 201</w:t>
      </w:r>
      <w:r w:rsidR="000B151F">
        <w:rPr>
          <w:b/>
          <w:sz w:val="24"/>
          <w:szCs w:val="24"/>
        </w:rPr>
        <w:t>9</w:t>
      </w:r>
      <w:r w:rsidRPr="006F6654">
        <w:rPr>
          <w:b/>
          <w:sz w:val="24"/>
          <w:szCs w:val="24"/>
        </w:rPr>
        <w:t xml:space="preserve"> года, </w:t>
      </w:r>
    </w:p>
    <w:p w:rsidR="00CF0E13" w:rsidRPr="006F6654" w:rsidRDefault="00CF0E13" w:rsidP="00A605F7">
      <w:pPr>
        <w:jc w:val="center"/>
        <w:rPr>
          <w:b/>
          <w:sz w:val="24"/>
          <w:szCs w:val="24"/>
        </w:rPr>
      </w:pPr>
      <w:r w:rsidRPr="006F6654">
        <w:rPr>
          <w:b/>
          <w:sz w:val="24"/>
          <w:szCs w:val="24"/>
        </w:rPr>
        <w:t>ожидаемые итоги социально-экономического развития сельского поселения Пушной Кольского района Мурманской области за 201</w:t>
      </w:r>
      <w:r w:rsidR="000B151F">
        <w:rPr>
          <w:b/>
          <w:sz w:val="24"/>
          <w:szCs w:val="24"/>
        </w:rPr>
        <w:t>9</w:t>
      </w:r>
      <w:r w:rsidRPr="006F6654">
        <w:rPr>
          <w:b/>
          <w:sz w:val="24"/>
          <w:szCs w:val="24"/>
        </w:rPr>
        <w:t xml:space="preserve"> год </w:t>
      </w:r>
    </w:p>
    <w:p w:rsidR="00CF0E13" w:rsidRPr="006F6654" w:rsidRDefault="00CF0E13" w:rsidP="00A605F7">
      <w:pPr>
        <w:ind w:firstLine="600"/>
        <w:jc w:val="both"/>
        <w:rPr>
          <w:color w:val="0000FF"/>
          <w:sz w:val="24"/>
          <w:szCs w:val="24"/>
        </w:rPr>
      </w:pPr>
      <w:r w:rsidRPr="006F6654">
        <w:rPr>
          <w:sz w:val="24"/>
          <w:szCs w:val="24"/>
        </w:rPr>
        <w:t>Бюджет муниципального образования сельское поселение Пушной Кольского района Мурманской области за 10 месяцев 201</w:t>
      </w:r>
      <w:r w:rsidR="000B151F">
        <w:rPr>
          <w:sz w:val="24"/>
          <w:szCs w:val="24"/>
        </w:rPr>
        <w:t>9</w:t>
      </w:r>
      <w:r w:rsidRPr="006F6654">
        <w:rPr>
          <w:sz w:val="24"/>
          <w:szCs w:val="24"/>
        </w:rPr>
        <w:t xml:space="preserve"> года исполнен по доходам в сумме </w:t>
      </w:r>
      <w:r w:rsidR="000B151F">
        <w:rPr>
          <w:sz w:val="24"/>
          <w:szCs w:val="24"/>
        </w:rPr>
        <w:t>13 135,3</w:t>
      </w:r>
      <w:r w:rsidRPr="006F6654">
        <w:rPr>
          <w:sz w:val="24"/>
          <w:szCs w:val="24"/>
        </w:rPr>
        <w:t xml:space="preserve"> тыс. рублей, по расходам – </w:t>
      </w:r>
      <w:r w:rsidR="000B151F">
        <w:rPr>
          <w:sz w:val="24"/>
          <w:szCs w:val="24"/>
        </w:rPr>
        <w:t>12 193,4</w:t>
      </w:r>
      <w:r w:rsidRPr="006F6654">
        <w:rPr>
          <w:sz w:val="24"/>
          <w:szCs w:val="24"/>
        </w:rPr>
        <w:t xml:space="preserve"> тыс. </w:t>
      </w:r>
      <w:r w:rsidR="00590036" w:rsidRPr="006F6654">
        <w:rPr>
          <w:sz w:val="24"/>
          <w:szCs w:val="24"/>
        </w:rPr>
        <w:t>рублей. Про</w:t>
      </w:r>
      <w:r w:rsidRPr="006F6654">
        <w:rPr>
          <w:sz w:val="24"/>
          <w:szCs w:val="24"/>
        </w:rPr>
        <w:t xml:space="preserve">фицит бюджета – </w:t>
      </w:r>
      <w:r w:rsidR="000B151F">
        <w:rPr>
          <w:sz w:val="24"/>
          <w:szCs w:val="24"/>
        </w:rPr>
        <w:t>941,9</w:t>
      </w:r>
      <w:r w:rsidRPr="006F6654">
        <w:rPr>
          <w:sz w:val="24"/>
          <w:szCs w:val="24"/>
        </w:rPr>
        <w:t xml:space="preserve"> тыс. рублей.</w:t>
      </w:r>
    </w:p>
    <w:p w:rsidR="00CF0E13" w:rsidRPr="006F6654" w:rsidRDefault="00CF0E13" w:rsidP="00A605F7">
      <w:pPr>
        <w:ind w:firstLine="600"/>
        <w:jc w:val="both"/>
        <w:rPr>
          <w:color w:val="0000FF"/>
          <w:sz w:val="24"/>
          <w:szCs w:val="24"/>
        </w:rPr>
      </w:pPr>
      <w:r w:rsidRPr="006F6654">
        <w:rPr>
          <w:sz w:val="24"/>
          <w:szCs w:val="24"/>
        </w:rPr>
        <w:t xml:space="preserve">Собственных доходов сельского поселения Пушной Кольского района Мурманской области было получено </w:t>
      </w:r>
      <w:r w:rsidR="000B151F">
        <w:rPr>
          <w:sz w:val="24"/>
          <w:szCs w:val="24"/>
        </w:rPr>
        <w:t>1 616,2</w:t>
      </w:r>
      <w:r w:rsidRPr="006F6654">
        <w:rPr>
          <w:sz w:val="24"/>
          <w:szCs w:val="24"/>
        </w:rPr>
        <w:t xml:space="preserve"> тыс. рублей.</w:t>
      </w:r>
    </w:p>
    <w:p w:rsidR="00CF0E13" w:rsidRPr="006F6654" w:rsidRDefault="00CF0E13" w:rsidP="00A605F7">
      <w:pPr>
        <w:ind w:firstLine="600"/>
        <w:jc w:val="both"/>
        <w:rPr>
          <w:sz w:val="24"/>
          <w:szCs w:val="24"/>
        </w:rPr>
      </w:pPr>
      <w:r w:rsidRPr="006F6654">
        <w:rPr>
          <w:sz w:val="24"/>
          <w:szCs w:val="24"/>
          <w:u w:val="single"/>
        </w:rPr>
        <w:t>Структура поступления собственных средств по видам</w:t>
      </w:r>
      <w:r w:rsidRPr="006F6654">
        <w:rPr>
          <w:sz w:val="24"/>
          <w:szCs w:val="24"/>
        </w:rPr>
        <w:t xml:space="preserve"> сложилась следующим образом: </w:t>
      </w:r>
    </w:p>
    <w:p w:rsidR="00CF0E13" w:rsidRPr="006F6654" w:rsidRDefault="00CF0E13" w:rsidP="00A605F7">
      <w:pPr>
        <w:ind w:firstLine="600"/>
        <w:jc w:val="both"/>
        <w:rPr>
          <w:sz w:val="24"/>
          <w:szCs w:val="24"/>
        </w:rPr>
      </w:pPr>
      <w:r w:rsidRPr="006F6654">
        <w:rPr>
          <w:sz w:val="24"/>
          <w:szCs w:val="24"/>
        </w:rPr>
        <w:t xml:space="preserve">* </w:t>
      </w:r>
      <w:r w:rsidR="000B151F">
        <w:rPr>
          <w:sz w:val="24"/>
          <w:szCs w:val="24"/>
        </w:rPr>
        <w:t>21</w:t>
      </w:r>
      <w:r w:rsidR="00B4532A" w:rsidRPr="006F6654">
        <w:rPr>
          <w:sz w:val="24"/>
          <w:szCs w:val="24"/>
        </w:rPr>
        <w:t>,3</w:t>
      </w:r>
      <w:r w:rsidRPr="006F6654">
        <w:rPr>
          <w:sz w:val="24"/>
          <w:szCs w:val="24"/>
        </w:rPr>
        <w:t xml:space="preserve"> % поступило налога на доходы физических лиц, </w:t>
      </w:r>
    </w:p>
    <w:p w:rsidR="00CF0E13" w:rsidRPr="006F6654" w:rsidRDefault="00CF0E13" w:rsidP="00A605F7">
      <w:pPr>
        <w:ind w:firstLine="600"/>
        <w:jc w:val="both"/>
        <w:rPr>
          <w:sz w:val="24"/>
          <w:szCs w:val="24"/>
        </w:rPr>
      </w:pPr>
      <w:r w:rsidRPr="006F6654">
        <w:rPr>
          <w:sz w:val="24"/>
          <w:szCs w:val="24"/>
        </w:rPr>
        <w:t xml:space="preserve">* </w:t>
      </w:r>
      <w:r w:rsidR="000B151F">
        <w:rPr>
          <w:sz w:val="24"/>
          <w:szCs w:val="24"/>
        </w:rPr>
        <w:t>31,1</w:t>
      </w:r>
      <w:r w:rsidRPr="006F6654">
        <w:rPr>
          <w:sz w:val="24"/>
          <w:szCs w:val="24"/>
        </w:rPr>
        <w:t xml:space="preserve"> % - налогов на совокупный доход, </w:t>
      </w:r>
    </w:p>
    <w:p w:rsidR="00CF0E13" w:rsidRPr="006F6654" w:rsidRDefault="00CF0E13" w:rsidP="00A605F7">
      <w:pPr>
        <w:ind w:firstLine="600"/>
        <w:jc w:val="both"/>
        <w:rPr>
          <w:sz w:val="24"/>
          <w:szCs w:val="24"/>
        </w:rPr>
      </w:pPr>
      <w:r w:rsidRPr="006F6654">
        <w:rPr>
          <w:sz w:val="24"/>
          <w:szCs w:val="24"/>
        </w:rPr>
        <w:t xml:space="preserve">* </w:t>
      </w:r>
      <w:r w:rsidR="00590036" w:rsidRPr="006F6654">
        <w:rPr>
          <w:sz w:val="24"/>
          <w:szCs w:val="24"/>
        </w:rPr>
        <w:t>43,</w:t>
      </w:r>
      <w:r w:rsidR="000B151F">
        <w:rPr>
          <w:sz w:val="24"/>
          <w:szCs w:val="24"/>
        </w:rPr>
        <w:t>8</w:t>
      </w:r>
      <w:r w:rsidRPr="006F6654">
        <w:rPr>
          <w:sz w:val="24"/>
          <w:szCs w:val="24"/>
        </w:rPr>
        <w:t xml:space="preserve"> % - налогов на имущество, </w:t>
      </w:r>
    </w:p>
    <w:p w:rsidR="00CF0E13" w:rsidRPr="006F6654" w:rsidRDefault="00CF0E13" w:rsidP="00A605F7">
      <w:pPr>
        <w:ind w:firstLine="600"/>
        <w:jc w:val="both"/>
        <w:rPr>
          <w:sz w:val="24"/>
          <w:szCs w:val="24"/>
        </w:rPr>
      </w:pPr>
      <w:r w:rsidRPr="006F6654">
        <w:rPr>
          <w:sz w:val="24"/>
          <w:szCs w:val="24"/>
        </w:rPr>
        <w:t xml:space="preserve">* </w:t>
      </w:r>
      <w:r w:rsidR="000B151F">
        <w:rPr>
          <w:sz w:val="24"/>
          <w:szCs w:val="24"/>
        </w:rPr>
        <w:t>3,8</w:t>
      </w:r>
      <w:r w:rsidRPr="006F6654">
        <w:rPr>
          <w:sz w:val="24"/>
          <w:szCs w:val="24"/>
        </w:rPr>
        <w:t xml:space="preserve"> % - доходов от использо</w:t>
      </w:r>
      <w:r w:rsidR="000B151F">
        <w:rPr>
          <w:sz w:val="24"/>
          <w:szCs w:val="24"/>
        </w:rPr>
        <w:t>вания муниципального имущества.</w:t>
      </w:r>
    </w:p>
    <w:p w:rsidR="00B0584B" w:rsidRDefault="00CF0E13" w:rsidP="00A605F7">
      <w:pPr>
        <w:ind w:firstLine="600"/>
        <w:jc w:val="both"/>
        <w:rPr>
          <w:sz w:val="24"/>
          <w:szCs w:val="24"/>
        </w:rPr>
      </w:pPr>
      <w:r w:rsidRPr="006F6654">
        <w:rPr>
          <w:sz w:val="24"/>
          <w:szCs w:val="24"/>
        </w:rPr>
        <w:t xml:space="preserve">От использования объектов муниципальной собственности в бюджет сельского поселения Пушной Кольского района Мурманской области поступило </w:t>
      </w:r>
      <w:r w:rsidR="000B151F">
        <w:rPr>
          <w:sz w:val="24"/>
          <w:szCs w:val="24"/>
        </w:rPr>
        <w:t>61,0</w:t>
      </w:r>
      <w:r w:rsidRPr="006F6654">
        <w:rPr>
          <w:sz w:val="24"/>
          <w:szCs w:val="24"/>
        </w:rPr>
        <w:t xml:space="preserve"> тыс. рублей. </w:t>
      </w:r>
    </w:p>
    <w:p w:rsidR="00CF0E13" w:rsidRPr="006F6654" w:rsidRDefault="00CF0E13" w:rsidP="00A605F7">
      <w:pPr>
        <w:ind w:firstLine="600"/>
        <w:jc w:val="both"/>
        <w:rPr>
          <w:sz w:val="24"/>
          <w:szCs w:val="24"/>
        </w:rPr>
      </w:pPr>
      <w:r w:rsidRPr="006F6654">
        <w:rPr>
          <w:sz w:val="24"/>
          <w:szCs w:val="24"/>
        </w:rPr>
        <w:t>Ожидаемое исполнение бюджета сельского поселения Пушной Кольского района Мурманской области за201</w:t>
      </w:r>
      <w:r w:rsidR="00B0584B">
        <w:rPr>
          <w:sz w:val="24"/>
          <w:szCs w:val="24"/>
        </w:rPr>
        <w:t>9</w:t>
      </w:r>
      <w:r w:rsidRPr="006F6654">
        <w:rPr>
          <w:sz w:val="24"/>
          <w:szCs w:val="24"/>
        </w:rPr>
        <w:t xml:space="preserve"> год составит:</w:t>
      </w:r>
    </w:p>
    <w:p w:rsidR="00CF0E13" w:rsidRPr="006F6654" w:rsidRDefault="008D71B1" w:rsidP="00A605F7">
      <w:pPr>
        <w:ind w:firstLine="600"/>
        <w:jc w:val="both"/>
        <w:rPr>
          <w:sz w:val="24"/>
          <w:szCs w:val="24"/>
        </w:rPr>
      </w:pPr>
      <w:r w:rsidRPr="006F6654">
        <w:rPr>
          <w:sz w:val="24"/>
          <w:szCs w:val="24"/>
        </w:rPr>
        <w:t xml:space="preserve">- по доходам в сумме </w:t>
      </w:r>
      <w:r w:rsidR="00B0584B">
        <w:rPr>
          <w:sz w:val="24"/>
          <w:szCs w:val="24"/>
        </w:rPr>
        <w:t>19 639,4</w:t>
      </w:r>
      <w:r w:rsidR="00CF0E13" w:rsidRPr="006F6654">
        <w:rPr>
          <w:sz w:val="24"/>
          <w:szCs w:val="24"/>
        </w:rPr>
        <w:t>тыс. рублей</w:t>
      </w:r>
      <w:r w:rsidR="00B0584B">
        <w:rPr>
          <w:sz w:val="24"/>
          <w:szCs w:val="24"/>
        </w:rPr>
        <w:t>;</w:t>
      </w:r>
    </w:p>
    <w:p w:rsidR="00D603B9" w:rsidRDefault="00CF0E13" w:rsidP="00A605F7">
      <w:pPr>
        <w:ind w:firstLine="600"/>
        <w:jc w:val="both"/>
        <w:rPr>
          <w:sz w:val="24"/>
          <w:szCs w:val="24"/>
        </w:rPr>
      </w:pPr>
      <w:r w:rsidRPr="006F6654">
        <w:rPr>
          <w:sz w:val="24"/>
          <w:szCs w:val="24"/>
        </w:rPr>
        <w:t xml:space="preserve">- по расходам в сумме </w:t>
      </w:r>
      <w:r w:rsidR="00B0584B">
        <w:rPr>
          <w:sz w:val="24"/>
          <w:szCs w:val="24"/>
        </w:rPr>
        <w:t>19 689,4</w:t>
      </w:r>
      <w:r w:rsidRPr="006F6654">
        <w:rPr>
          <w:sz w:val="24"/>
          <w:szCs w:val="24"/>
        </w:rPr>
        <w:t xml:space="preserve"> тыс. рублей.</w:t>
      </w:r>
    </w:p>
    <w:p w:rsidR="00A605F7" w:rsidRPr="006F6654" w:rsidRDefault="00A605F7" w:rsidP="00A605F7">
      <w:pPr>
        <w:ind w:firstLine="600"/>
        <w:jc w:val="both"/>
        <w:rPr>
          <w:sz w:val="24"/>
          <w:szCs w:val="24"/>
        </w:rPr>
      </w:pPr>
    </w:p>
    <w:p w:rsidR="006F6654" w:rsidRDefault="00CF0E13" w:rsidP="00A605F7">
      <w:pPr>
        <w:jc w:val="center"/>
        <w:rPr>
          <w:b/>
          <w:sz w:val="24"/>
          <w:szCs w:val="24"/>
        </w:rPr>
      </w:pPr>
      <w:r w:rsidRPr="006F6654">
        <w:rPr>
          <w:b/>
          <w:sz w:val="24"/>
          <w:szCs w:val="24"/>
        </w:rPr>
        <w:t xml:space="preserve">Прогноз социально-экономического развития сельского поселения Пушной </w:t>
      </w:r>
    </w:p>
    <w:p w:rsidR="00CF0E13" w:rsidRPr="006F6654" w:rsidRDefault="00CF0E13" w:rsidP="00A605F7">
      <w:pPr>
        <w:jc w:val="center"/>
        <w:rPr>
          <w:b/>
          <w:sz w:val="24"/>
          <w:szCs w:val="24"/>
        </w:rPr>
      </w:pPr>
      <w:r w:rsidRPr="006F6654">
        <w:rPr>
          <w:b/>
          <w:sz w:val="24"/>
          <w:szCs w:val="24"/>
        </w:rPr>
        <w:t>Кольского района Мурманской области на 20</w:t>
      </w:r>
      <w:r w:rsidR="00B0584B">
        <w:rPr>
          <w:b/>
          <w:sz w:val="24"/>
          <w:szCs w:val="24"/>
        </w:rPr>
        <w:t>20</w:t>
      </w:r>
      <w:r w:rsidRPr="006F6654">
        <w:rPr>
          <w:b/>
          <w:sz w:val="24"/>
          <w:szCs w:val="24"/>
        </w:rPr>
        <w:t xml:space="preserve"> год</w:t>
      </w:r>
    </w:p>
    <w:p w:rsidR="00CF0E13" w:rsidRPr="006F6654" w:rsidRDefault="00CF0E13" w:rsidP="00A605F7">
      <w:pPr>
        <w:autoSpaceDE w:val="0"/>
        <w:autoSpaceDN w:val="0"/>
        <w:adjustRightInd w:val="0"/>
        <w:ind w:firstLine="600"/>
        <w:jc w:val="both"/>
        <w:rPr>
          <w:rFonts w:cs="Arial"/>
          <w:sz w:val="24"/>
          <w:szCs w:val="24"/>
        </w:rPr>
      </w:pPr>
      <w:r w:rsidRPr="006F6654">
        <w:rPr>
          <w:rFonts w:cs="Arial"/>
          <w:sz w:val="24"/>
          <w:szCs w:val="24"/>
        </w:rPr>
        <w:t>С учетом реальной налогооблагаемой базы  прогнозируется, что в 20</w:t>
      </w:r>
      <w:r w:rsidR="00B0584B">
        <w:rPr>
          <w:rFonts w:cs="Arial"/>
          <w:sz w:val="24"/>
          <w:szCs w:val="24"/>
        </w:rPr>
        <w:t>20</w:t>
      </w:r>
      <w:r w:rsidRPr="006F6654">
        <w:rPr>
          <w:rFonts w:cs="Arial"/>
          <w:sz w:val="24"/>
          <w:szCs w:val="24"/>
        </w:rPr>
        <w:t xml:space="preserve"> году доходы </w:t>
      </w:r>
      <w:r w:rsidRPr="006F6654">
        <w:rPr>
          <w:color w:val="000000"/>
          <w:sz w:val="24"/>
          <w:szCs w:val="24"/>
        </w:rPr>
        <w:t xml:space="preserve">сельского поселения Пушной Кольского района Мурманской области </w:t>
      </w:r>
      <w:r w:rsidRPr="006F6654">
        <w:rPr>
          <w:rFonts w:cs="Arial"/>
          <w:sz w:val="24"/>
          <w:szCs w:val="24"/>
        </w:rPr>
        <w:t xml:space="preserve">составят </w:t>
      </w:r>
      <w:r w:rsidR="00C31D7E" w:rsidRPr="006F6654">
        <w:rPr>
          <w:rFonts w:cs="Arial"/>
          <w:sz w:val="24"/>
          <w:szCs w:val="24"/>
        </w:rPr>
        <w:t>10</w:t>
      </w:r>
      <w:r w:rsidR="00B0584B">
        <w:rPr>
          <w:rFonts w:cs="Arial"/>
          <w:sz w:val="24"/>
          <w:szCs w:val="24"/>
        </w:rPr>
        <w:t> 997,1</w:t>
      </w:r>
      <w:r w:rsidR="00C31D7E" w:rsidRPr="006F6654">
        <w:rPr>
          <w:rFonts w:cs="Arial"/>
          <w:sz w:val="24"/>
          <w:szCs w:val="24"/>
        </w:rPr>
        <w:t>тыс.</w:t>
      </w:r>
      <w:r w:rsidRPr="006F6654">
        <w:rPr>
          <w:rFonts w:cs="Arial"/>
          <w:sz w:val="24"/>
          <w:szCs w:val="24"/>
        </w:rPr>
        <w:t>рубл</w:t>
      </w:r>
      <w:r w:rsidR="00B4532A" w:rsidRPr="006F6654">
        <w:rPr>
          <w:rFonts w:cs="Arial"/>
          <w:sz w:val="24"/>
          <w:szCs w:val="24"/>
        </w:rPr>
        <w:t>ей</w:t>
      </w:r>
      <w:r w:rsidRPr="006F6654">
        <w:rPr>
          <w:rFonts w:cs="Arial"/>
          <w:sz w:val="24"/>
          <w:szCs w:val="24"/>
        </w:rPr>
        <w:t>.</w:t>
      </w:r>
      <w:r w:rsidRPr="006F6654">
        <w:rPr>
          <w:rFonts w:cs="Arial"/>
          <w:color w:val="000000"/>
          <w:sz w:val="24"/>
          <w:szCs w:val="24"/>
        </w:rPr>
        <w:t xml:space="preserve">Собственные доходы составят </w:t>
      </w:r>
      <w:r w:rsidR="00B0584B">
        <w:rPr>
          <w:rFonts w:cs="Arial"/>
          <w:color w:val="000000"/>
          <w:sz w:val="24"/>
          <w:szCs w:val="24"/>
        </w:rPr>
        <w:t>18,7</w:t>
      </w:r>
      <w:r w:rsidRPr="006F6654">
        <w:rPr>
          <w:rFonts w:cs="Arial"/>
          <w:color w:val="000000"/>
          <w:sz w:val="24"/>
          <w:szCs w:val="24"/>
        </w:rPr>
        <w:t xml:space="preserve"> %. </w:t>
      </w:r>
      <w:r w:rsidRPr="006F6654">
        <w:rPr>
          <w:rFonts w:cs="Arial"/>
          <w:sz w:val="24"/>
          <w:szCs w:val="24"/>
        </w:rPr>
        <w:t xml:space="preserve">В налоговых поступлениях </w:t>
      </w:r>
      <w:r w:rsidR="00B0584B">
        <w:rPr>
          <w:rFonts w:cs="Arial"/>
          <w:sz w:val="24"/>
          <w:szCs w:val="24"/>
        </w:rPr>
        <w:t>25,7</w:t>
      </w:r>
      <w:r w:rsidRPr="006F6654">
        <w:rPr>
          <w:rFonts w:cs="Arial"/>
          <w:sz w:val="24"/>
          <w:szCs w:val="24"/>
        </w:rPr>
        <w:t xml:space="preserve"> % будет занимать налог на доходы физических лиц; </w:t>
      </w:r>
      <w:r w:rsidR="00B0584B">
        <w:rPr>
          <w:rFonts w:cs="Arial"/>
          <w:sz w:val="24"/>
          <w:szCs w:val="24"/>
        </w:rPr>
        <w:t>31,8</w:t>
      </w:r>
      <w:r w:rsidR="006516B3" w:rsidRPr="006F6654">
        <w:rPr>
          <w:rFonts w:cs="Arial"/>
          <w:sz w:val="24"/>
          <w:szCs w:val="24"/>
        </w:rPr>
        <w:t xml:space="preserve"> % - налог на совокупный доход</w:t>
      </w:r>
      <w:r w:rsidRPr="006F6654">
        <w:rPr>
          <w:rFonts w:cs="Arial"/>
          <w:sz w:val="24"/>
          <w:szCs w:val="24"/>
        </w:rPr>
        <w:t xml:space="preserve">, </w:t>
      </w:r>
      <w:r w:rsidR="00B0584B">
        <w:rPr>
          <w:rFonts w:cs="Arial"/>
          <w:sz w:val="24"/>
          <w:szCs w:val="24"/>
        </w:rPr>
        <w:t>42,5</w:t>
      </w:r>
      <w:r w:rsidRPr="006F6654">
        <w:rPr>
          <w:rFonts w:cs="Arial"/>
          <w:sz w:val="24"/>
          <w:szCs w:val="24"/>
        </w:rPr>
        <w:t xml:space="preserve"> % - налоги на имущество (налог на имущество физических лиц, земельный налог).</w:t>
      </w:r>
    </w:p>
    <w:p w:rsidR="00CF0E13" w:rsidRDefault="00CF0E13" w:rsidP="00A605F7">
      <w:pPr>
        <w:ind w:firstLine="600"/>
        <w:jc w:val="both"/>
        <w:rPr>
          <w:sz w:val="24"/>
          <w:szCs w:val="24"/>
        </w:rPr>
      </w:pPr>
      <w:r w:rsidRPr="006F6654">
        <w:rPr>
          <w:sz w:val="24"/>
          <w:szCs w:val="24"/>
        </w:rPr>
        <w:t>Расчетная потребность расходной части бюджета, для обеспечения функционирования основных отраслей муниципального сектора экономики в 20</w:t>
      </w:r>
      <w:r w:rsidR="00B0584B">
        <w:rPr>
          <w:sz w:val="24"/>
          <w:szCs w:val="24"/>
        </w:rPr>
        <w:t>20</w:t>
      </w:r>
      <w:r w:rsidRPr="006F6654">
        <w:rPr>
          <w:sz w:val="24"/>
          <w:szCs w:val="24"/>
        </w:rPr>
        <w:t xml:space="preserve"> году составит </w:t>
      </w:r>
      <w:r w:rsidR="00C31D7E" w:rsidRPr="006F6654">
        <w:rPr>
          <w:rFonts w:cs="Arial"/>
          <w:sz w:val="24"/>
          <w:szCs w:val="24"/>
        </w:rPr>
        <w:t>10</w:t>
      </w:r>
      <w:r w:rsidR="00B0584B">
        <w:rPr>
          <w:rFonts w:cs="Arial"/>
          <w:sz w:val="24"/>
          <w:szCs w:val="24"/>
        </w:rPr>
        <w:t> 997,1</w:t>
      </w:r>
      <w:r w:rsidR="00C31D7E" w:rsidRPr="006F6654">
        <w:rPr>
          <w:rFonts w:cs="Arial"/>
          <w:sz w:val="24"/>
          <w:szCs w:val="24"/>
        </w:rPr>
        <w:t>тыс.рублей</w:t>
      </w:r>
      <w:r w:rsidRPr="006F6654">
        <w:rPr>
          <w:sz w:val="24"/>
          <w:szCs w:val="24"/>
        </w:rPr>
        <w:t xml:space="preserve">. </w:t>
      </w:r>
    </w:p>
    <w:tbl>
      <w:tblPr>
        <w:tblStyle w:val="a6"/>
        <w:tblW w:w="10280" w:type="dxa"/>
        <w:tblInd w:w="-34" w:type="dxa"/>
        <w:tblLayout w:type="fixed"/>
        <w:tblLook w:val="04A0"/>
      </w:tblPr>
      <w:tblGrid>
        <w:gridCol w:w="2269"/>
        <w:gridCol w:w="992"/>
        <w:gridCol w:w="871"/>
        <w:gridCol w:w="864"/>
        <w:gridCol w:w="816"/>
        <w:gridCol w:w="816"/>
        <w:gridCol w:w="567"/>
        <w:gridCol w:w="851"/>
        <w:gridCol w:w="675"/>
        <w:gridCol w:w="850"/>
        <w:gridCol w:w="709"/>
      </w:tblGrid>
      <w:tr w:rsidR="00E627A8" w:rsidRPr="00E627A8" w:rsidTr="00A605F7">
        <w:trPr>
          <w:trHeight w:val="494"/>
        </w:trPr>
        <w:tc>
          <w:tcPr>
            <w:tcW w:w="10280" w:type="dxa"/>
            <w:gridSpan w:val="11"/>
            <w:noWrap/>
            <w:hideMark/>
          </w:tcPr>
          <w:p w:rsidR="00E627A8" w:rsidRPr="00E627A8" w:rsidRDefault="00E627A8" w:rsidP="006002FA">
            <w:pPr>
              <w:jc w:val="center"/>
              <w:rPr>
                <w:b/>
                <w:bCs/>
                <w:color w:val="000000"/>
              </w:rPr>
            </w:pPr>
            <w:r w:rsidRPr="00E627A8">
              <w:rPr>
                <w:b/>
                <w:bCs/>
                <w:color w:val="000000"/>
              </w:rPr>
              <w:t>Бюджетные пок</w:t>
            </w:r>
            <w:r w:rsidR="006F6654">
              <w:rPr>
                <w:b/>
                <w:bCs/>
                <w:color w:val="000000"/>
              </w:rPr>
              <w:t xml:space="preserve">азатели для прогноза развития </w:t>
            </w:r>
            <w:r w:rsidRPr="00E627A8">
              <w:rPr>
                <w:b/>
                <w:bCs/>
                <w:color w:val="000000"/>
              </w:rPr>
              <w:t>муниципального  сектора экономики</w:t>
            </w:r>
          </w:p>
          <w:p w:rsidR="00E627A8" w:rsidRPr="00E627A8" w:rsidRDefault="00E627A8" w:rsidP="00547626">
            <w:pPr>
              <w:jc w:val="center"/>
              <w:rPr>
                <w:b/>
                <w:bCs/>
                <w:color w:val="000000"/>
              </w:rPr>
            </w:pPr>
            <w:r w:rsidRPr="00E627A8">
              <w:rPr>
                <w:b/>
                <w:bCs/>
                <w:color w:val="000000"/>
              </w:rPr>
              <w:t>муниципального образования</w:t>
            </w:r>
            <w:r w:rsidR="006002FA">
              <w:rPr>
                <w:b/>
                <w:bCs/>
                <w:color w:val="000000"/>
              </w:rPr>
              <w:t xml:space="preserve"> на </w:t>
            </w:r>
            <w:r w:rsidRPr="00E627A8">
              <w:rPr>
                <w:b/>
                <w:bCs/>
                <w:color w:val="000000"/>
              </w:rPr>
              <w:t>20</w:t>
            </w:r>
            <w:r w:rsidR="00547626">
              <w:rPr>
                <w:b/>
                <w:bCs/>
                <w:color w:val="000000"/>
              </w:rPr>
              <w:t>20</w:t>
            </w:r>
            <w:r w:rsidRPr="00E627A8">
              <w:rPr>
                <w:b/>
                <w:bCs/>
                <w:color w:val="000000"/>
              </w:rPr>
              <w:t xml:space="preserve"> - 202</w:t>
            </w:r>
            <w:r w:rsidR="00547626">
              <w:rPr>
                <w:b/>
                <w:bCs/>
                <w:color w:val="000000"/>
              </w:rPr>
              <w:t>2</w:t>
            </w:r>
            <w:r w:rsidRPr="00E627A8">
              <w:rPr>
                <w:b/>
                <w:bCs/>
                <w:color w:val="000000"/>
              </w:rPr>
              <w:t xml:space="preserve"> гг.</w:t>
            </w:r>
          </w:p>
        </w:tc>
      </w:tr>
      <w:tr w:rsidR="00E627A8" w:rsidRPr="00E627A8" w:rsidTr="00A605F7">
        <w:trPr>
          <w:trHeight w:val="512"/>
        </w:trPr>
        <w:tc>
          <w:tcPr>
            <w:tcW w:w="2269" w:type="dxa"/>
            <w:vMerge w:val="restart"/>
            <w:hideMark/>
          </w:tcPr>
          <w:p w:rsidR="00E627A8" w:rsidRPr="00216DFC" w:rsidRDefault="00E627A8" w:rsidP="00E627A8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16DFC">
              <w:rPr>
                <w:b/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992" w:type="dxa"/>
            <w:vMerge w:val="restart"/>
            <w:hideMark/>
          </w:tcPr>
          <w:p w:rsidR="00E627A8" w:rsidRPr="00216DFC" w:rsidRDefault="00E627A8" w:rsidP="00E627A8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16DFC">
              <w:rPr>
                <w:b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871" w:type="dxa"/>
            <w:vMerge w:val="restart"/>
            <w:hideMark/>
          </w:tcPr>
          <w:p w:rsidR="00E627A8" w:rsidRPr="00216DFC" w:rsidRDefault="00E627A8" w:rsidP="00547626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16DFC">
              <w:rPr>
                <w:b/>
                <w:color w:val="000000"/>
                <w:sz w:val="16"/>
                <w:szCs w:val="16"/>
              </w:rPr>
              <w:t>201</w:t>
            </w:r>
            <w:r w:rsidR="00547626">
              <w:rPr>
                <w:b/>
                <w:color w:val="000000"/>
                <w:sz w:val="16"/>
                <w:szCs w:val="16"/>
              </w:rPr>
              <w:t>7</w:t>
            </w:r>
            <w:r w:rsidRPr="00216DFC">
              <w:rPr>
                <w:b/>
                <w:color w:val="000000"/>
                <w:sz w:val="16"/>
                <w:szCs w:val="16"/>
              </w:rPr>
              <w:t xml:space="preserve"> год отчет</w:t>
            </w:r>
          </w:p>
        </w:tc>
        <w:tc>
          <w:tcPr>
            <w:tcW w:w="864" w:type="dxa"/>
            <w:vMerge w:val="restart"/>
            <w:hideMark/>
          </w:tcPr>
          <w:p w:rsidR="00E627A8" w:rsidRPr="00216DFC" w:rsidRDefault="00E627A8" w:rsidP="00547626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16DFC">
              <w:rPr>
                <w:b/>
                <w:color w:val="000000"/>
                <w:sz w:val="16"/>
                <w:szCs w:val="16"/>
              </w:rPr>
              <w:t>201</w:t>
            </w:r>
            <w:r w:rsidR="00547626">
              <w:rPr>
                <w:b/>
                <w:color w:val="000000"/>
                <w:sz w:val="16"/>
                <w:szCs w:val="16"/>
              </w:rPr>
              <w:t>8</w:t>
            </w:r>
            <w:r w:rsidRPr="00216DFC">
              <w:rPr>
                <w:b/>
                <w:color w:val="000000"/>
                <w:sz w:val="16"/>
                <w:szCs w:val="16"/>
              </w:rPr>
              <w:t xml:space="preserve"> год отчет</w:t>
            </w:r>
          </w:p>
        </w:tc>
        <w:tc>
          <w:tcPr>
            <w:tcW w:w="816" w:type="dxa"/>
            <w:vMerge w:val="restart"/>
            <w:hideMark/>
          </w:tcPr>
          <w:p w:rsidR="00E627A8" w:rsidRPr="00216DFC" w:rsidRDefault="00E627A8" w:rsidP="00547626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16DFC">
              <w:rPr>
                <w:b/>
                <w:color w:val="000000"/>
                <w:sz w:val="16"/>
                <w:szCs w:val="16"/>
              </w:rPr>
              <w:t>201</w:t>
            </w:r>
            <w:r w:rsidR="00547626">
              <w:rPr>
                <w:b/>
                <w:color w:val="000000"/>
                <w:sz w:val="16"/>
                <w:szCs w:val="16"/>
              </w:rPr>
              <w:t>9</w:t>
            </w:r>
            <w:r w:rsidRPr="00216DFC">
              <w:rPr>
                <w:b/>
                <w:color w:val="000000"/>
                <w:sz w:val="16"/>
                <w:szCs w:val="16"/>
              </w:rPr>
              <w:t xml:space="preserve"> год            оценка</w:t>
            </w:r>
          </w:p>
        </w:tc>
        <w:tc>
          <w:tcPr>
            <w:tcW w:w="1383" w:type="dxa"/>
            <w:gridSpan w:val="2"/>
            <w:hideMark/>
          </w:tcPr>
          <w:p w:rsidR="00E627A8" w:rsidRPr="00216DFC" w:rsidRDefault="00E627A8" w:rsidP="00547626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16DFC">
              <w:rPr>
                <w:b/>
                <w:color w:val="000000"/>
                <w:sz w:val="16"/>
                <w:szCs w:val="16"/>
              </w:rPr>
              <w:t>20</w:t>
            </w:r>
            <w:r w:rsidR="00547626">
              <w:rPr>
                <w:b/>
                <w:color w:val="000000"/>
                <w:sz w:val="16"/>
                <w:szCs w:val="16"/>
              </w:rPr>
              <w:t>20</w:t>
            </w:r>
            <w:r w:rsidRPr="00216DFC">
              <w:rPr>
                <w:b/>
                <w:color w:val="000000"/>
                <w:sz w:val="16"/>
                <w:szCs w:val="16"/>
              </w:rPr>
              <w:t xml:space="preserve"> год            прогноз</w:t>
            </w:r>
          </w:p>
        </w:tc>
        <w:tc>
          <w:tcPr>
            <w:tcW w:w="1526" w:type="dxa"/>
            <w:gridSpan w:val="2"/>
            <w:hideMark/>
          </w:tcPr>
          <w:p w:rsidR="00E627A8" w:rsidRPr="00216DFC" w:rsidRDefault="00E627A8" w:rsidP="00547626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16DFC">
              <w:rPr>
                <w:b/>
                <w:color w:val="000000"/>
                <w:sz w:val="16"/>
                <w:szCs w:val="16"/>
              </w:rPr>
              <w:t>202</w:t>
            </w:r>
            <w:r w:rsidR="00547626">
              <w:rPr>
                <w:b/>
                <w:color w:val="000000"/>
                <w:sz w:val="16"/>
                <w:szCs w:val="16"/>
              </w:rPr>
              <w:t>1</w:t>
            </w:r>
            <w:r w:rsidRPr="00216DFC">
              <w:rPr>
                <w:b/>
                <w:color w:val="000000"/>
                <w:sz w:val="16"/>
                <w:szCs w:val="16"/>
              </w:rPr>
              <w:t xml:space="preserve"> год            прогноз</w:t>
            </w:r>
          </w:p>
        </w:tc>
        <w:tc>
          <w:tcPr>
            <w:tcW w:w="1559" w:type="dxa"/>
            <w:gridSpan w:val="2"/>
            <w:hideMark/>
          </w:tcPr>
          <w:p w:rsidR="00E627A8" w:rsidRPr="00216DFC" w:rsidRDefault="00E627A8" w:rsidP="00547626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16DFC">
              <w:rPr>
                <w:b/>
                <w:color w:val="000000"/>
                <w:sz w:val="16"/>
                <w:szCs w:val="16"/>
              </w:rPr>
              <w:t>202</w:t>
            </w:r>
            <w:r w:rsidR="00547626">
              <w:rPr>
                <w:b/>
                <w:color w:val="000000"/>
                <w:sz w:val="16"/>
                <w:szCs w:val="16"/>
              </w:rPr>
              <w:t>2</w:t>
            </w:r>
            <w:r w:rsidRPr="00216DFC">
              <w:rPr>
                <w:b/>
                <w:color w:val="000000"/>
                <w:sz w:val="16"/>
                <w:szCs w:val="16"/>
              </w:rPr>
              <w:t xml:space="preserve"> год            прогноз</w:t>
            </w:r>
          </w:p>
        </w:tc>
      </w:tr>
      <w:tr w:rsidR="00E627A8" w:rsidRPr="00E627A8" w:rsidTr="00A605F7">
        <w:trPr>
          <w:trHeight w:val="213"/>
        </w:trPr>
        <w:tc>
          <w:tcPr>
            <w:tcW w:w="2269" w:type="dxa"/>
            <w:vMerge/>
            <w:hideMark/>
          </w:tcPr>
          <w:p w:rsidR="00E627A8" w:rsidRPr="00216DFC" w:rsidRDefault="00E627A8" w:rsidP="00E627A8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E627A8" w:rsidRPr="00216DFC" w:rsidRDefault="00E627A8" w:rsidP="00E627A8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hideMark/>
          </w:tcPr>
          <w:p w:rsidR="00E627A8" w:rsidRPr="00216DFC" w:rsidRDefault="00E627A8" w:rsidP="00E627A8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hideMark/>
          </w:tcPr>
          <w:p w:rsidR="00E627A8" w:rsidRPr="00216DFC" w:rsidRDefault="00E627A8" w:rsidP="00E627A8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hideMark/>
          </w:tcPr>
          <w:p w:rsidR="00E627A8" w:rsidRPr="00216DFC" w:rsidRDefault="00E627A8" w:rsidP="00E627A8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hideMark/>
          </w:tcPr>
          <w:p w:rsidR="00E627A8" w:rsidRPr="00216DFC" w:rsidRDefault="00E627A8" w:rsidP="00E627A8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16DFC">
              <w:rPr>
                <w:b/>
                <w:color w:val="000000"/>
                <w:sz w:val="16"/>
                <w:szCs w:val="16"/>
              </w:rPr>
              <w:t>1 вар</w:t>
            </w:r>
          </w:p>
        </w:tc>
        <w:tc>
          <w:tcPr>
            <w:tcW w:w="567" w:type="dxa"/>
            <w:hideMark/>
          </w:tcPr>
          <w:p w:rsidR="00E627A8" w:rsidRPr="00216DFC" w:rsidRDefault="006002FA" w:rsidP="00E627A8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  <w:r w:rsidR="00E627A8" w:rsidRPr="00216DFC">
              <w:rPr>
                <w:b/>
                <w:color w:val="000000"/>
                <w:sz w:val="16"/>
                <w:szCs w:val="16"/>
              </w:rPr>
              <w:t>вар</w:t>
            </w:r>
          </w:p>
        </w:tc>
        <w:tc>
          <w:tcPr>
            <w:tcW w:w="851" w:type="dxa"/>
            <w:hideMark/>
          </w:tcPr>
          <w:p w:rsidR="00E627A8" w:rsidRPr="00216DFC" w:rsidRDefault="00E627A8" w:rsidP="00E627A8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16DFC">
              <w:rPr>
                <w:b/>
                <w:color w:val="000000"/>
                <w:sz w:val="16"/>
                <w:szCs w:val="16"/>
              </w:rPr>
              <w:t>1 вар</w:t>
            </w:r>
          </w:p>
        </w:tc>
        <w:tc>
          <w:tcPr>
            <w:tcW w:w="675" w:type="dxa"/>
            <w:hideMark/>
          </w:tcPr>
          <w:p w:rsidR="00E627A8" w:rsidRPr="00216DFC" w:rsidRDefault="00E627A8" w:rsidP="00E627A8">
            <w:pPr>
              <w:spacing w:line="360" w:lineRule="auto"/>
              <w:rPr>
                <w:b/>
                <w:color w:val="000000"/>
                <w:sz w:val="16"/>
                <w:szCs w:val="16"/>
              </w:rPr>
            </w:pPr>
            <w:r w:rsidRPr="00216DFC">
              <w:rPr>
                <w:b/>
                <w:color w:val="000000"/>
                <w:sz w:val="16"/>
                <w:szCs w:val="16"/>
              </w:rPr>
              <w:t>2 вар</w:t>
            </w:r>
          </w:p>
        </w:tc>
        <w:tc>
          <w:tcPr>
            <w:tcW w:w="850" w:type="dxa"/>
            <w:hideMark/>
          </w:tcPr>
          <w:p w:rsidR="00E627A8" w:rsidRPr="00216DFC" w:rsidRDefault="00E627A8" w:rsidP="00E627A8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16DFC">
              <w:rPr>
                <w:b/>
                <w:color w:val="000000"/>
                <w:sz w:val="16"/>
                <w:szCs w:val="16"/>
              </w:rPr>
              <w:t>1 вар</w:t>
            </w:r>
          </w:p>
        </w:tc>
        <w:tc>
          <w:tcPr>
            <w:tcW w:w="709" w:type="dxa"/>
            <w:hideMark/>
          </w:tcPr>
          <w:p w:rsidR="00E627A8" w:rsidRPr="00216DFC" w:rsidRDefault="00E627A8" w:rsidP="00E627A8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16DFC">
              <w:rPr>
                <w:b/>
                <w:color w:val="000000"/>
                <w:sz w:val="16"/>
                <w:szCs w:val="16"/>
              </w:rPr>
              <w:t>2 вар</w:t>
            </w:r>
          </w:p>
        </w:tc>
      </w:tr>
      <w:tr w:rsidR="00E627A8" w:rsidRPr="00E627A8" w:rsidTr="00A605F7">
        <w:trPr>
          <w:trHeight w:val="510"/>
        </w:trPr>
        <w:tc>
          <w:tcPr>
            <w:tcW w:w="2269" w:type="dxa"/>
            <w:hideMark/>
          </w:tcPr>
          <w:p w:rsidR="00E627A8" w:rsidRPr="00E627A8" w:rsidRDefault="00E627A8" w:rsidP="00E627A8">
            <w:pPr>
              <w:spacing w:line="36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E627A8">
              <w:rPr>
                <w:b/>
                <w:bCs/>
                <w:color w:val="000000"/>
                <w:sz w:val="16"/>
                <w:szCs w:val="16"/>
              </w:rPr>
              <w:t>I. Из бюджета муниципальных образований (местный бюджет)</w:t>
            </w:r>
          </w:p>
        </w:tc>
        <w:tc>
          <w:tcPr>
            <w:tcW w:w="992" w:type="dxa"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ind w:right="-74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noWrap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626" w:rsidRPr="00E627A8" w:rsidTr="00A605F7">
        <w:trPr>
          <w:trHeight w:val="37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1. Доходы, всего</w:t>
            </w:r>
            <w:r w:rsidRPr="00E627A8">
              <w:rPr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12 918,8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13 495,9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19 639,4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10 997,1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10 162,6</w:t>
            </w: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10 414,6</w:t>
            </w:r>
          </w:p>
        </w:tc>
        <w:tc>
          <w:tcPr>
            <w:tcW w:w="709" w:type="dxa"/>
            <w:noWrap/>
            <w:hideMark/>
          </w:tcPr>
          <w:p w:rsidR="00547626" w:rsidRPr="00E627A8" w:rsidRDefault="00547626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 в том числе: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47626" w:rsidRPr="00E627A8" w:rsidRDefault="00547626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Собственные доходы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2 344,8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2 575,6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2 665,4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2 061,6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2 082,6</w:t>
            </w: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2 103,6</w:t>
            </w:r>
          </w:p>
        </w:tc>
        <w:tc>
          <w:tcPr>
            <w:tcW w:w="709" w:type="dxa"/>
            <w:noWrap/>
            <w:hideMark/>
          </w:tcPr>
          <w:p w:rsidR="00547626" w:rsidRPr="00E627A8" w:rsidRDefault="00547626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1.1. Налоговые доходы, всего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2 141,7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2 233,2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2 086,2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2 024,0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2 045,0</w:t>
            </w: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2 066,0</w:t>
            </w:r>
          </w:p>
        </w:tc>
        <w:tc>
          <w:tcPr>
            <w:tcW w:w="709" w:type="dxa"/>
            <w:noWrap/>
            <w:hideMark/>
          </w:tcPr>
          <w:p w:rsidR="00547626" w:rsidRPr="00E627A8" w:rsidRDefault="00547626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458,2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478,5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499,2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519,0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540,0</w:t>
            </w: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561,0</w:t>
            </w:r>
          </w:p>
        </w:tc>
        <w:tc>
          <w:tcPr>
            <w:tcW w:w="709" w:type="dxa"/>
            <w:noWrap/>
            <w:hideMark/>
          </w:tcPr>
          <w:p w:rsidR="00547626" w:rsidRPr="00E627A8" w:rsidRDefault="00547626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47626" w:rsidRPr="00E627A8" w:rsidRDefault="00547626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налог на доходы физических лиц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458,2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478,5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499,2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519,0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540,0</w:t>
            </w: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561,0</w:t>
            </w:r>
          </w:p>
        </w:tc>
        <w:tc>
          <w:tcPr>
            <w:tcW w:w="709" w:type="dxa"/>
            <w:noWrap/>
            <w:hideMark/>
          </w:tcPr>
          <w:p w:rsidR="00547626" w:rsidRPr="00E627A8" w:rsidRDefault="00547626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27A8" w:rsidRPr="00E627A8" w:rsidTr="00A605F7">
        <w:trPr>
          <w:trHeight w:val="510"/>
        </w:trPr>
        <w:tc>
          <w:tcPr>
            <w:tcW w:w="2269" w:type="dxa"/>
            <w:hideMark/>
          </w:tcPr>
          <w:p w:rsidR="00E627A8" w:rsidRPr="00E627A8" w:rsidRDefault="00E627A8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lastRenderedPageBreak/>
              <w:t>Налоги на товары(работы, услуги), реализуемые на территории РФ</w:t>
            </w:r>
          </w:p>
        </w:tc>
        <w:tc>
          <w:tcPr>
            <w:tcW w:w="992" w:type="dxa"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noWrap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27A8" w:rsidRPr="00E627A8" w:rsidTr="00A605F7">
        <w:trPr>
          <w:trHeight w:val="255"/>
        </w:trPr>
        <w:tc>
          <w:tcPr>
            <w:tcW w:w="2269" w:type="dxa"/>
            <w:hideMark/>
          </w:tcPr>
          <w:p w:rsidR="00E627A8" w:rsidRPr="00E627A8" w:rsidRDefault="00E627A8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27A8" w:rsidRPr="00E627A8" w:rsidTr="00A605F7">
        <w:trPr>
          <w:trHeight w:val="510"/>
        </w:trPr>
        <w:tc>
          <w:tcPr>
            <w:tcW w:w="2269" w:type="dxa"/>
            <w:hideMark/>
          </w:tcPr>
          <w:p w:rsidR="00E627A8" w:rsidRPr="00E627A8" w:rsidRDefault="00E627A8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132,4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516,6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513,0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644,0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644,0</w:t>
            </w: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644,0</w:t>
            </w:r>
          </w:p>
        </w:tc>
        <w:tc>
          <w:tcPr>
            <w:tcW w:w="709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132,4</w:t>
            </w: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510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единый 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137,4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515,2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512,0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643,0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643,0</w:t>
            </w: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643,0</w:t>
            </w:r>
          </w:p>
        </w:tc>
        <w:tc>
          <w:tcPr>
            <w:tcW w:w="709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137,4</w:t>
            </w:r>
          </w:p>
        </w:tc>
      </w:tr>
      <w:tr w:rsidR="00547626" w:rsidRPr="00E627A8" w:rsidTr="00A605F7">
        <w:trPr>
          <w:trHeight w:val="510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единый налог на вмененный доход для отдельных видов деятельности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единый сельскохозяйственный налог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-5,0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1,4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1,0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1,0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1,0</w:t>
            </w: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1,0</w:t>
            </w:r>
          </w:p>
        </w:tc>
        <w:tc>
          <w:tcPr>
            <w:tcW w:w="709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-5,0</w:t>
            </w: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1 551,1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1 238,1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1 074,0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861,0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861,0</w:t>
            </w: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861,0</w:t>
            </w:r>
          </w:p>
        </w:tc>
        <w:tc>
          <w:tcPr>
            <w:tcW w:w="709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1 551,1</w:t>
            </w: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налог на имущество физических лиц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645,3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343,7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274,0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157,0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157,0</w:t>
            </w: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157,0</w:t>
            </w:r>
          </w:p>
        </w:tc>
        <w:tc>
          <w:tcPr>
            <w:tcW w:w="709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645,3</w:t>
            </w: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налог на имущество организаций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транспортный налог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налог на игорный бизнес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земельный налог 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905,8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894,4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800,0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704,0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704,0</w:t>
            </w: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704,0</w:t>
            </w:r>
          </w:p>
        </w:tc>
        <w:tc>
          <w:tcPr>
            <w:tcW w:w="709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905,8</w:t>
            </w:r>
          </w:p>
        </w:tc>
      </w:tr>
      <w:tr w:rsidR="00E627A8" w:rsidRPr="00E627A8" w:rsidTr="00A605F7">
        <w:trPr>
          <w:trHeight w:val="765"/>
        </w:trPr>
        <w:tc>
          <w:tcPr>
            <w:tcW w:w="2269" w:type="dxa"/>
            <w:hideMark/>
          </w:tcPr>
          <w:p w:rsidR="00E627A8" w:rsidRPr="00E627A8" w:rsidRDefault="00E627A8" w:rsidP="00E627A8">
            <w:pPr>
              <w:spacing w:line="36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E627A8">
              <w:rPr>
                <w:i/>
                <w:iCs/>
                <w:color w:val="000000"/>
                <w:sz w:val="16"/>
                <w:szCs w:val="16"/>
              </w:rPr>
              <w:t>земельный налог, взимаемый по ставке, установленной в соответствии с подпунктом 1 пункта 1 статьи 394 Налогового кодекса РФ</w:t>
            </w:r>
          </w:p>
        </w:tc>
        <w:tc>
          <w:tcPr>
            <w:tcW w:w="992" w:type="dxa"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27A8" w:rsidRPr="00E627A8" w:rsidTr="00A605F7">
        <w:trPr>
          <w:trHeight w:val="765"/>
        </w:trPr>
        <w:tc>
          <w:tcPr>
            <w:tcW w:w="2269" w:type="dxa"/>
            <w:hideMark/>
          </w:tcPr>
          <w:p w:rsidR="00E627A8" w:rsidRPr="00E627A8" w:rsidRDefault="00E627A8" w:rsidP="00E627A8">
            <w:pPr>
              <w:spacing w:line="36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E627A8">
              <w:rPr>
                <w:i/>
                <w:iCs/>
                <w:color w:val="000000"/>
                <w:sz w:val="16"/>
                <w:szCs w:val="16"/>
              </w:rPr>
              <w:t>земельный налог, взимаемый по ставке, установленной в соответствии с подпунктом 2 пункта 1 статьи 394 Налогового кодекса РФ</w:t>
            </w:r>
          </w:p>
        </w:tc>
        <w:tc>
          <w:tcPr>
            <w:tcW w:w="992" w:type="dxa"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27A8" w:rsidRPr="00E627A8" w:rsidTr="00A605F7">
        <w:trPr>
          <w:trHeight w:val="510"/>
        </w:trPr>
        <w:tc>
          <w:tcPr>
            <w:tcW w:w="2269" w:type="dxa"/>
            <w:hideMark/>
          </w:tcPr>
          <w:p w:rsidR="00E627A8" w:rsidRPr="00E627A8" w:rsidRDefault="00E627A8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Налоги, сборы и регулярные платежи за пользование природными ресурсами </w:t>
            </w:r>
          </w:p>
        </w:tc>
        <w:tc>
          <w:tcPr>
            <w:tcW w:w="992" w:type="dxa"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27A8" w:rsidRPr="00E627A8" w:rsidTr="00A605F7">
        <w:trPr>
          <w:trHeight w:val="255"/>
        </w:trPr>
        <w:tc>
          <w:tcPr>
            <w:tcW w:w="2269" w:type="dxa"/>
            <w:hideMark/>
          </w:tcPr>
          <w:p w:rsidR="00E627A8" w:rsidRPr="00E627A8" w:rsidRDefault="00E627A8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27A8" w:rsidRPr="00E627A8" w:rsidTr="00A605F7">
        <w:trPr>
          <w:trHeight w:val="255"/>
        </w:trPr>
        <w:tc>
          <w:tcPr>
            <w:tcW w:w="2269" w:type="dxa"/>
            <w:hideMark/>
          </w:tcPr>
          <w:p w:rsidR="00E627A8" w:rsidRPr="00E627A8" w:rsidRDefault="00E627A8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налог на добычу полезных ископаемых</w:t>
            </w:r>
          </w:p>
        </w:tc>
        <w:tc>
          <w:tcPr>
            <w:tcW w:w="992" w:type="dxa"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1.2. Неналоговые доходы, всего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203,1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342,4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579,2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37,6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37,6</w:t>
            </w: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37,6</w:t>
            </w:r>
          </w:p>
        </w:tc>
        <w:tc>
          <w:tcPr>
            <w:tcW w:w="709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510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31,6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182,4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73,3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37,6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37,6</w:t>
            </w: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37,6</w:t>
            </w:r>
          </w:p>
        </w:tc>
        <w:tc>
          <w:tcPr>
            <w:tcW w:w="709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510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Доходы от оказания платных услуг (работ) и компенсации </w:t>
            </w:r>
            <w:r w:rsidRPr="00E627A8">
              <w:rPr>
                <w:color w:val="000000"/>
                <w:sz w:val="16"/>
                <w:szCs w:val="16"/>
              </w:rPr>
              <w:lastRenderedPageBreak/>
              <w:t>затрат государства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lastRenderedPageBreak/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17,5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510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154,1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160,0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510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доходы от реализации имущества, находящегося в муниципальной собственности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154,1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160,0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505,9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1.3. Безвозмездные поступления 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10 573,9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10 920,3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16 974,0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8 935,5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8 080,0</w:t>
            </w: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8 311,0</w:t>
            </w:r>
          </w:p>
        </w:tc>
        <w:tc>
          <w:tcPr>
            <w:tcW w:w="709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в том числе: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510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дотации от других бюджетов бюджетной системы РФ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5 894,5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5 894,5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5 497,1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6 333,2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6 373,2</w:t>
            </w: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6 594,8</w:t>
            </w:r>
          </w:p>
        </w:tc>
        <w:tc>
          <w:tcPr>
            <w:tcW w:w="709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510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в том числе: дотации на выравнивание уровня бюджетной обеспеченности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5 894,5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5 894,5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5 497,1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6 333,2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6 373,2</w:t>
            </w: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6 594,8</w:t>
            </w:r>
          </w:p>
        </w:tc>
        <w:tc>
          <w:tcPr>
            <w:tcW w:w="709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510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                       дотации на поддержку мер по обеспечению сбалансированности бюджета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510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субвенции от других бюджетов бюджетной системы РФ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305,0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427,7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400,9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444,2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520,7</w:t>
            </w: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530,1</w:t>
            </w:r>
          </w:p>
        </w:tc>
        <w:tc>
          <w:tcPr>
            <w:tcW w:w="709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1020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средства, получаемые по взаимным расчетам, в том числе компенсации дополнительных расходов, возникших в результате решений, принятых органами гос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E627A8">
              <w:rPr>
                <w:color w:val="000000"/>
                <w:sz w:val="16"/>
                <w:szCs w:val="16"/>
              </w:rPr>
              <w:t>власти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510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субсидии от других бюджетов бюджетной системы РФ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3 100,3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1 467,4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3 141,9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1 186,1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1 186,1</w:t>
            </w: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1 186,1</w:t>
            </w:r>
          </w:p>
        </w:tc>
        <w:tc>
          <w:tcPr>
            <w:tcW w:w="709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1 062,2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3 130,7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7 903,7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972,0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прочие безвозмездные перечисления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212,0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30,4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E627A8" w:rsidRPr="00E627A8" w:rsidTr="00A605F7">
        <w:trPr>
          <w:trHeight w:val="345"/>
        </w:trPr>
        <w:tc>
          <w:tcPr>
            <w:tcW w:w="2269" w:type="dxa"/>
            <w:hideMark/>
          </w:tcPr>
          <w:p w:rsidR="00E627A8" w:rsidRPr="00E627A8" w:rsidRDefault="00E627A8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1.4. Рыночные продажи товаров и услуг</w:t>
            </w:r>
          </w:p>
        </w:tc>
        <w:tc>
          <w:tcPr>
            <w:tcW w:w="992" w:type="dxa"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27A8" w:rsidRPr="00E627A8" w:rsidTr="00A605F7">
        <w:trPr>
          <w:trHeight w:val="255"/>
        </w:trPr>
        <w:tc>
          <w:tcPr>
            <w:tcW w:w="2269" w:type="dxa"/>
            <w:hideMark/>
          </w:tcPr>
          <w:p w:rsidR="00E627A8" w:rsidRPr="00E627A8" w:rsidRDefault="00E627A8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27A8" w:rsidRPr="00E627A8" w:rsidTr="00A605F7">
        <w:trPr>
          <w:trHeight w:val="510"/>
        </w:trPr>
        <w:tc>
          <w:tcPr>
            <w:tcW w:w="2269" w:type="dxa"/>
            <w:hideMark/>
          </w:tcPr>
          <w:p w:rsidR="00E627A8" w:rsidRPr="00E627A8" w:rsidRDefault="00E627A8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доходы от продажи услуг, оказываемых муниципальными учреждениями</w:t>
            </w:r>
          </w:p>
        </w:tc>
        <w:tc>
          <w:tcPr>
            <w:tcW w:w="992" w:type="dxa"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2. Расходы, всего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13 524,0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13 434,2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19 689,4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10 997,1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10 162,6</w:t>
            </w: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10 414,6</w:t>
            </w:r>
          </w:p>
        </w:tc>
        <w:tc>
          <w:tcPr>
            <w:tcW w:w="709" w:type="dxa"/>
            <w:noWrap/>
            <w:hideMark/>
          </w:tcPr>
          <w:p w:rsidR="00547626" w:rsidRPr="00E627A8" w:rsidRDefault="00547626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510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E627A8">
              <w:rPr>
                <w:i/>
                <w:iCs/>
                <w:color w:val="000000"/>
                <w:sz w:val="16"/>
                <w:szCs w:val="16"/>
              </w:rPr>
              <w:t>Справочно: из них расходы на увеличение стоимости основных фондов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741,1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282,1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247,6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47626" w:rsidRPr="00E627A8" w:rsidRDefault="00547626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992" w:type="dxa"/>
            <w:noWrap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47626" w:rsidRPr="00E627A8" w:rsidRDefault="00547626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5 453,5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5 665,7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8 816,1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3 339,0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3 444,9</w:t>
            </w: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3 638,2</w:t>
            </w:r>
          </w:p>
        </w:tc>
        <w:tc>
          <w:tcPr>
            <w:tcW w:w="709" w:type="dxa"/>
            <w:noWrap/>
            <w:hideMark/>
          </w:tcPr>
          <w:p w:rsidR="00547626" w:rsidRPr="00E627A8" w:rsidRDefault="00547626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47626" w:rsidRPr="00E627A8" w:rsidRDefault="00547626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функционирование местных администраций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2 834,9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2 940,9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2 321,7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1 435,0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1 508,7</w:t>
            </w: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1 686,9</w:t>
            </w:r>
          </w:p>
        </w:tc>
        <w:tc>
          <w:tcPr>
            <w:tcW w:w="709" w:type="dxa"/>
            <w:noWrap/>
            <w:hideMark/>
          </w:tcPr>
          <w:p w:rsidR="00547626" w:rsidRPr="00E627A8" w:rsidRDefault="00547626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170,9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220,8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236,0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268,3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271,0</w:t>
            </w: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279,7</w:t>
            </w:r>
          </w:p>
        </w:tc>
        <w:tc>
          <w:tcPr>
            <w:tcW w:w="709" w:type="dxa"/>
            <w:noWrap/>
            <w:hideMark/>
          </w:tcPr>
          <w:p w:rsidR="00547626" w:rsidRPr="00E627A8" w:rsidRDefault="00547626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480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30,0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50,0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10,0</w:t>
            </w: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noWrap/>
            <w:hideMark/>
          </w:tcPr>
          <w:p w:rsidR="00547626" w:rsidRPr="00E627A8" w:rsidRDefault="00547626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293,0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217,2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981,5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1 026,7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250,5</w:t>
            </w: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251,3</w:t>
            </w:r>
          </w:p>
        </w:tc>
        <w:tc>
          <w:tcPr>
            <w:tcW w:w="709" w:type="dxa"/>
            <w:noWrap/>
            <w:hideMark/>
          </w:tcPr>
          <w:p w:rsidR="00547626" w:rsidRPr="00E627A8" w:rsidRDefault="00547626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3 088,6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2 072,3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2 370,9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292,7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165,8</w:t>
            </w: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165,8</w:t>
            </w:r>
          </w:p>
        </w:tc>
        <w:tc>
          <w:tcPr>
            <w:tcW w:w="709" w:type="dxa"/>
            <w:noWrap/>
            <w:hideMark/>
          </w:tcPr>
          <w:p w:rsidR="00547626" w:rsidRPr="00E627A8" w:rsidRDefault="00547626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47626" w:rsidRPr="00E627A8" w:rsidRDefault="00547626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47626" w:rsidRPr="00E627A8" w:rsidRDefault="00547626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510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4 518,0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5 221,0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7 242,7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5 976,5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5 976,5</w:t>
            </w: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6 025,7</w:t>
            </w:r>
          </w:p>
        </w:tc>
        <w:tc>
          <w:tcPr>
            <w:tcW w:w="709" w:type="dxa"/>
            <w:noWrap/>
            <w:hideMark/>
          </w:tcPr>
          <w:p w:rsidR="00547626" w:rsidRPr="00E627A8" w:rsidRDefault="00547626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Здравоохранение и спорт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47626" w:rsidRPr="00E627A8" w:rsidRDefault="00547626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7,0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42,2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43,9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43,9</w:t>
            </w: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43,9</w:t>
            </w:r>
          </w:p>
        </w:tc>
        <w:tc>
          <w:tcPr>
            <w:tcW w:w="709" w:type="dxa"/>
            <w:noWrap/>
            <w:hideMark/>
          </w:tcPr>
          <w:p w:rsidR="00547626" w:rsidRPr="00E627A8" w:rsidRDefault="00547626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Обслуживание гос. и муниц.долга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0,2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47626" w:rsidRPr="00E627A8" w:rsidRDefault="00547626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3. Дефицит (-), профицит (+) бюджета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-605,3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61,7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-50,0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0,0</w:t>
            </w: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547626" w:rsidRPr="00E627A8" w:rsidRDefault="00547626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510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E627A8">
              <w:rPr>
                <w:b/>
                <w:bCs/>
                <w:color w:val="000000"/>
                <w:sz w:val="16"/>
                <w:szCs w:val="16"/>
              </w:rPr>
              <w:t>II. Эффективность использования муниципальной собственности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47626" w:rsidRPr="00E627A8" w:rsidRDefault="00547626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Доходы, полученные от: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47626" w:rsidRPr="00E627A8" w:rsidRDefault="00547626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510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продажи имущества, находящегося в муниципальной собственности 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154,1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160,0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0,0</w:t>
            </w: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547626" w:rsidRPr="00E627A8" w:rsidRDefault="00547626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47626" w:rsidRPr="00E627A8" w:rsidRDefault="00547626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продажа земельных участков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47626" w:rsidRPr="00E627A8" w:rsidRDefault="00547626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510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сдачи в аренду имущества, находящегося в муниципальной собственности 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31,6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182,4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73,3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37,6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37,6</w:t>
            </w: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37,6</w:t>
            </w:r>
          </w:p>
        </w:tc>
        <w:tc>
          <w:tcPr>
            <w:tcW w:w="709" w:type="dxa"/>
            <w:noWrap/>
            <w:hideMark/>
          </w:tcPr>
          <w:p w:rsidR="00547626" w:rsidRPr="00E627A8" w:rsidRDefault="00547626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27A8" w:rsidRPr="00E627A8" w:rsidTr="00A605F7">
        <w:trPr>
          <w:trHeight w:val="255"/>
        </w:trPr>
        <w:tc>
          <w:tcPr>
            <w:tcW w:w="2269" w:type="dxa"/>
            <w:hideMark/>
          </w:tcPr>
          <w:p w:rsidR="00E627A8" w:rsidRPr="00E627A8" w:rsidRDefault="00E627A8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27A8" w:rsidRPr="00E627A8" w:rsidTr="00A605F7">
        <w:trPr>
          <w:trHeight w:val="255"/>
        </w:trPr>
        <w:tc>
          <w:tcPr>
            <w:tcW w:w="2269" w:type="dxa"/>
            <w:hideMark/>
          </w:tcPr>
          <w:p w:rsidR="00E627A8" w:rsidRPr="00E627A8" w:rsidRDefault="00E627A8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арендная плата за земли</w:t>
            </w:r>
          </w:p>
        </w:tc>
        <w:tc>
          <w:tcPr>
            <w:tcW w:w="992" w:type="dxa"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27A8" w:rsidRPr="00E627A8" w:rsidTr="00A605F7">
        <w:trPr>
          <w:trHeight w:val="510"/>
        </w:trPr>
        <w:tc>
          <w:tcPr>
            <w:tcW w:w="2269" w:type="dxa"/>
            <w:hideMark/>
          </w:tcPr>
          <w:p w:rsidR="00E627A8" w:rsidRPr="00E627A8" w:rsidRDefault="00E627A8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залоговых операций с принадлежащим муниципальному образованию имуществом</w:t>
            </w:r>
          </w:p>
        </w:tc>
        <w:tc>
          <w:tcPr>
            <w:tcW w:w="992" w:type="dxa"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27A8" w:rsidRPr="00E627A8" w:rsidTr="00A605F7">
        <w:trPr>
          <w:trHeight w:val="750"/>
        </w:trPr>
        <w:tc>
          <w:tcPr>
            <w:tcW w:w="10280" w:type="dxa"/>
            <w:gridSpan w:val="11"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b/>
                <w:bCs/>
                <w:color w:val="000000"/>
                <w:sz w:val="16"/>
                <w:szCs w:val="16"/>
              </w:rPr>
              <w:t>*</w:t>
            </w:r>
            <w:r w:rsidRPr="00E627A8">
              <w:rPr>
                <w:color w:val="000000"/>
                <w:sz w:val="16"/>
                <w:szCs w:val="16"/>
              </w:rPr>
              <w:t xml:space="preserve"> В поянительной записке отразить информацию о принимаемых  администрацией мерах по увеличению доходной части бюджета (налоговых и неналоговых поступлений)</w:t>
            </w:r>
          </w:p>
        </w:tc>
      </w:tr>
    </w:tbl>
    <w:p w:rsidR="00E627A8" w:rsidRDefault="00E627A8" w:rsidP="00E627A8">
      <w:pPr>
        <w:spacing w:line="360" w:lineRule="auto"/>
        <w:jc w:val="both"/>
        <w:rPr>
          <w:color w:val="000000"/>
          <w:sz w:val="28"/>
          <w:szCs w:val="24"/>
        </w:rPr>
      </w:pPr>
    </w:p>
    <w:tbl>
      <w:tblPr>
        <w:tblStyle w:val="a6"/>
        <w:tblW w:w="10226" w:type="dxa"/>
        <w:tblInd w:w="-34" w:type="dxa"/>
        <w:tblLook w:val="04A0"/>
      </w:tblPr>
      <w:tblGrid>
        <w:gridCol w:w="581"/>
        <w:gridCol w:w="4381"/>
        <w:gridCol w:w="898"/>
        <w:gridCol w:w="880"/>
        <w:gridCol w:w="847"/>
        <w:gridCol w:w="880"/>
        <w:gridCol w:w="808"/>
        <w:gridCol w:w="951"/>
      </w:tblGrid>
      <w:tr w:rsidR="00766672" w:rsidRPr="00766672" w:rsidTr="00A605F7">
        <w:trPr>
          <w:trHeight w:val="492"/>
        </w:trPr>
        <w:tc>
          <w:tcPr>
            <w:tcW w:w="10226" w:type="dxa"/>
            <w:gridSpan w:val="8"/>
            <w:noWrap/>
            <w:hideMark/>
          </w:tcPr>
          <w:p w:rsidR="00766672" w:rsidRPr="00766672" w:rsidRDefault="006F6654" w:rsidP="00600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Оценка и прогноз поступления в </w:t>
            </w:r>
            <w:r w:rsidR="00766672" w:rsidRPr="00766672">
              <w:rPr>
                <w:b/>
                <w:bCs/>
                <w:color w:val="000000"/>
              </w:rPr>
              <w:t>бюджет муниципального образования</w:t>
            </w:r>
          </w:p>
          <w:p w:rsidR="00766672" w:rsidRPr="00766672" w:rsidRDefault="00766672" w:rsidP="00122D9E">
            <w:pPr>
              <w:jc w:val="center"/>
              <w:rPr>
                <w:b/>
                <w:bCs/>
                <w:color w:val="000000"/>
              </w:rPr>
            </w:pPr>
            <w:r w:rsidRPr="00766672">
              <w:rPr>
                <w:b/>
                <w:bCs/>
                <w:color w:val="000000"/>
              </w:rPr>
              <w:t>неналоговых доходов на 20</w:t>
            </w:r>
            <w:r w:rsidR="00122D9E">
              <w:rPr>
                <w:b/>
                <w:bCs/>
                <w:color w:val="000000"/>
              </w:rPr>
              <w:t>20</w:t>
            </w:r>
            <w:r w:rsidRPr="00766672">
              <w:rPr>
                <w:b/>
                <w:bCs/>
                <w:color w:val="000000"/>
              </w:rPr>
              <w:t>-202</w:t>
            </w:r>
            <w:r w:rsidR="00122D9E">
              <w:rPr>
                <w:b/>
                <w:bCs/>
                <w:color w:val="000000"/>
              </w:rPr>
              <w:t>2</w:t>
            </w:r>
            <w:r w:rsidRPr="00766672">
              <w:rPr>
                <w:b/>
                <w:bCs/>
                <w:color w:val="000000"/>
              </w:rPr>
              <w:t xml:space="preserve"> гг.</w:t>
            </w:r>
          </w:p>
        </w:tc>
      </w:tr>
      <w:tr w:rsidR="00766672" w:rsidRPr="00766672" w:rsidTr="00A605F7">
        <w:trPr>
          <w:trHeight w:val="273"/>
        </w:trPr>
        <w:tc>
          <w:tcPr>
            <w:tcW w:w="10226" w:type="dxa"/>
            <w:gridSpan w:val="8"/>
            <w:noWrap/>
            <w:hideMark/>
          </w:tcPr>
          <w:p w:rsidR="00766672" w:rsidRPr="00766672" w:rsidRDefault="00766672" w:rsidP="00766672">
            <w:pPr>
              <w:spacing w:line="36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i/>
                <w:iCs/>
                <w:color w:val="000000"/>
                <w:sz w:val="16"/>
                <w:szCs w:val="16"/>
              </w:rPr>
              <w:t>тыс.руб.</w:t>
            </w:r>
          </w:p>
        </w:tc>
      </w:tr>
      <w:tr w:rsidR="00766672" w:rsidRPr="00766672" w:rsidTr="00A605F7">
        <w:trPr>
          <w:trHeight w:val="300"/>
        </w:trPr>
        <w:tc>
          <w:tcPr>
            <w:tcW w:w="581" w:type="dxa"/>
            <w:vMerge w:val="restart"/>
            <w:noWrap/>
            <w:hideMark/>
          </w:tcPr>
          <w:p w:rsidR="00766672" w:rsidRPr="00766672" w:rsidRDefault="00766672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lastRenderedPageBreak/>
              <w:t>№№</w:t>
            </w:r>
          </w:p>
        </w:tc>
        <w:tc>
          <w:tcPr>
            <w:tcW w:w="4381" w:type="dxa"/>
            <w:vMerge w:val="restart"/>
            <w:noWrap/>
            <w:hideMark/>
          </w:tcPr>
          <w:p w:rsidR="00766672" w:rsidRPr="00766672" w:rsidRDefault="00766672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 xml:space="preserve">                Показатели</w:t>
            </w:r>
          </w:p>
        </w:tc>
        <w:tc>
          <w:tcPr>
            <w:tcW w:w="898" w:type="dxa"/>
            <w:noWrap/>
            <w:hideMark/>
          </w:tcPr>
          <w:p w:rsidR="00766672" w:rsidRPr="00766672" w:rsidRDefault="00766672" w:rsidP="00122D9E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201</w:t>
            </w:r>
            <w:r w:rsidR="00122D9E">
              <w:rPr>
                <w:b/>
                <w:bCs/>
                <w:color w:val="000000"/>
                <w:sz w:val="16"/>
                <w:szCs w:val="16"/>
              </w:rPr>
              <w:t>7</w:t>
            </w:r>
            <w:r w:rsidRPr="00766672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880" w:type="dxa"/>
            <w:noWrap/>
            <w:hideMark/>
          </w:tcPr>
          <w:p w:rsidR="00766672" w:rsidRPr="00766672" w:rsidRDefault="00766672" w:rsidP="00122D9E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201</w:t>
            </w:r>
            <w:r w:rsidR="00122D9E">
              <w:rPr>
                <w:b/>
                <w:bCs/>
                <w:color w:val="000000"/>
                <w:sz w:val="16"/>
                <w:szCs w:val="16"/>
              </w:rPr>
              <w:t>8</w:t>
            </w:r>
            <w:r w:rsidRPr="00766672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847" w:type="dxa"/>
            <w:noWrap/>
            <w:hideMark/>
          </w:tcPr>
          <w:p w:rsidR="00766672" w:rsidRPr="00766672" w:rsidRDefault="00766672" w:rsidP="00122D9E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201</w:t>
            </w:r>
            <w:r w:rsidR="00122D9E">
              <w:rPr>
                <w:b/>
                <w:bCs/>
                <w:color w:val="000000"/>
                <w:sz w:val="16"/>
                <w:szCs w:val="16"/>
              </w:rPr>
              <w:t>9</w:t>
            </w:r>
            <w:r w:rsidRPr="00766672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880" w:type="dxa"/>
            <w:noWrap/>
            <w:hideMark/>
          </w:tcPr>
          <w:p w:rsidR="00766672" w:rsidRPr="00766672" w:rsidRDefault="00766672" w:rsidP="00122D9E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20</w:t>
            </w:r>
            <w:r w:rsidR="00122D9E">
              <w:rPr>
                <w:b/>
                <w:bCs/>
                <w:color w:val="000000"/>
                <w:sz w:val="16"/>
                <w:szCs w:val="16"/>
              </w:rPr>
              <w:t>20</w:t>
            </w:r>
            <w:r w:rsidRPr="00766672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808" w:type="dxa"/>
            <w:noWrap/>
            <w:hideMark/>
          </w:tcPr>
          <w:p w:rsidR="00766672" w:rsidRPr="00766672" w:rsidRDefault="00766672" w:rsidP="00122D9E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202</w:t>
            </w:r>
            <w:r w:rsidR="00122D9E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766672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51" w:type="dxa"/>
            <w:noWrap/>
            <w:hideMark/>
          </w:tcPr>
          <w:p w:rsidR="00766672" w:rsidRPr="00766672" w:rsidRDefault="00766672" w:rsidP="00122D9E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202</w:t>
            </w:r>
            <w:r w:rsidR="00122D9E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766672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766672" w:rsidRPr="00766672" w:rsidTr="00A605F7">
        <w:trPr>
          <w:trHeight w:val="300"/>
        </w:trPr>
        <w:tc>
          <w:tcPr>
            <w:tcW w:w="581" w:type="dxa"/>
            <w:vMerge/>
            <w:hideMark/>
          </w:tcPr>
          <w:p w:rsidR="00766672" w:rsidRPr="00766672" w:rsidRDefault="00766672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81" w:type="dxa"/>
            <w:vMerge/>
            <w:hideMark/>
          </w:tcPr>
          <w:p w:rsidR="00766672" w:rsidRPr="00766672" w:rsidRDefault="00766672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8" w:type="dxa"/>
            <w:gridSpan w:val="2"/>
            <w:noWrap/>
            <w:hideMark/>
          </w:tcPr>
          <w:p w:rsidR="00766672" w:rsidRPr="00766672" w:rsidRDefault="00766672" w:rsidP="00766672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847" w:type="dxa"/>
            <w:noWrap/>
            <w:hideMark/>
          </w:tcPr>
          <w:p w:rsidR="00766672" w:rsidRPr="00766672" w:rsidRDefault="00766672" w:rsidP="00766672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оценка</w:t>
            </w:r>
          </w:p>
        </w:tc>
        <w:tc>
          <w:tcPr>
            <w:tcW w:w="2639" w:type="dxa"/>
            <w:gridSpan w:val="3"/>
            <w:noWrap/>
            <w:hideMark/>
          </w:tcPr>
          <w:p w:rsidR="00766672" w:rsidRPr="00766672" w:rsidRDefault="00766672" w:rsidP="00766672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прогноз</w:t>
            </w:r>
          </w:p>
        </w:tc>
      </w:tr>
      <w:tr w:rsidR="00766672" w:rsidRPr="00766672" w:rsidTr="00A605F7">
        <w:trPr>
          <w:trHeight w:val="215"/>
        </w:trPr>
        <w:tc>
          <w:tcPr>
            <w:tcW w:w="581" w:type="dxa"/>
            <w:noWrap/>
            <w:hideMark/>
          </w:tcPr>
          <w:p w:rsidR="00766672" w:rsidRPr="00766672" w:rsidRDefault="00766672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766672" w:rsidRPr="00766672" w:rsidRDefault="00766672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898" w:type="dxa"/>
            <w:hideMark/>
          </w:tcPr>
          <w:p w:rsidR="00766672" w:rsidRPr="00766672" w:rsidRDefault="00766672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5" w:type="dxa"/>
            <w:gridSpan w:val="4"/>
            <w:noWrap/>
            <w:hideMark/>
          </w:tcPr>
          <w:p w:rsidR="00766672" w:rsidRPr="00766672" w:rsidRDefault="00766672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766672" w:rsidRPr="00766672" w:rsidRDefault="00766672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2D9E" w:rsidRPr="00766672" w:rsidTr="00A605F7">
        <w:trPr>
          <w:trHeight w:val="644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 - всего</w:t>
            </w:r>
          </w:p>
        </w:tc>
        <w:tc>
          <w:tcPr>
            <w:tcW w:w="89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b/>
                <w:bCs/>
                <w:sz w:val="16"/>
                <w:szCs w:val="16"/>
              </w:rPr>
            </w:pPr>
            <w:r w:rsidRPr="00122D9E">
              <w:rPr>
                <w:b/>
                <w:bCs/>
                <w:sz w:val="16"/>
                <w:szCs w:val="16"/>
              </w:rPr>
              <w:t>31,5</w:t>
            </w: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b/>
                <w:bCs/>
                <w:sz w:val="16"/>
                <w:szCs w:val="16"/>
              </w:rPr>
            </w:pPr>
            <w:r w:rsidRPr="00122D9E">
              <w:rPr>
                <w:b/>
                <w:bCs/>
                <w:sz w:val="16"/>
                <w:szCs w:val="16"/>
              </w:rPr>
              <w:t>182,4</w:t>
            </w:r>
          </w:p>
        </w:tc>
        <w:tc>
          <w:tcPr>
            <w:tcW w:w="847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b/>
                <w:bCs/>
                <w:sz w:val="16"/>
                <w:szCs w:val="16"/>
              </w:rPr>
            </w:pPr>
            <w:r w:rsidRPr="00122D9E">
              <w:rPr>
                <w:b/>
                <w:bCs/>
                <w:sz w:val="16"/>
                <w:szCs w:val="16"/>
              </w:rPr>
              <w:t>73,3</w:t>
            </w: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b/>
                <w:bCs/>
                <w:sz w:val="16"/>
                <w:szCs w:val="16"/>
              </w:rPr>
            </w:pPr>
            <w:r w:rsidRPr="00122D9E">
              <w:rPr>
                <w:b/>
                <w:bCs/>
                <w:sz w:val="16"/>
                <w:szCs w:val="16"/>
              </w:rPr>
              <w:t>37,6</w:t>
            </w:r>
          </w:p>
        </w:tc>
        <w:tc>
          <w:tcPr>
            <w:tcW w:w="80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b/>
                <w:bCs/>
                <w:sz w:val="16"/>
                <w:szCs w:val="16"/>
              </w:rPr>
            </w:pPr>
            <w:r w:rsidRPr="00122D9E">
              <w:rPr>
                <w:b/>
                <w:bCs/>
                <w:sz w:val="16"/>
                <w:szCs w:val="16"/>
              </w:rPr>
              <w:t>37,6</w:t>
            </w:r>
          </w:p>
        </w:tc>
        <w:tc>
          <w:tcPr>
            <w:tcW w:w="951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b/>
                <w:bCs/>
                <w:sz w:val="16"/>
                <w:szCs w:val="16"/>
              </w:rPr>
            </w:pPr>
            <w:r w:rsidRPr="00122D9E">
              <w:rPr>
                <w:b/>
                <w:bCs/>
                <w:sz w:val="16"/>
                <w:szCs w:val="16"/>
              </w:rPr>
              <w:t>37,6</w:t>
            </w:r>
          </w:p>
        </w:tc>
      </w:tr>
      <w:tr w:rsidR="00122D9E" w:rsidRPr="00766672" w:rsidTr="00A605F7">
        <w:trPr>
          <w:trHeight w:val="300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98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</w:tr>
      <w:tr w:rsidR="00122D9E" w:rsidRPr="00766672" w:rsidTr="00A605F7">
        <w:trPr>
          <w:trHeight w:val="930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 xml:space="preserve">     Доходы в виде прибыли, приходящейся на доли в уставных капиталах  хозяйственных товарищ и обществ, или дивиден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766672">
              <w:rPr>
                <w:color w:val="000000"/>
                <w:sz w:val="16"/>
                <w:szCs w:val="16"/>
              </w:rPr>
              <w:t xml:space="preserve">ов по акциям, принадлежащим муниципальным образованиям </w:t>
            </w:r>
          </w:p>
        </w:tc>
        <w:tc>
          <w:tcPr>
            <w:tcW w:w="898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</w:tr>
      <w:tr w:rsidR="00122D9E" w:rsidRPr="00766672" w:rsidTr="00A605F7">
        <w:trPr>
          <w:trHeight w:val="630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 xml:space="preserve">    Проценты, полученные от предост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766672">
              <w:rPr>
                <w:color w:val="000000"/>
                <w:sz w:val="16"/>
                <w:szCs w:val="16"/>
              </w:rPr>
              <w:t xml:space="preserve">вления бюджетных кредитов внутри страны за счет средств бюджетов муниципальных образований </w:t>
            </w:r>
          </w:p>
        </w:tc>
        <w:tc>
          <w:tcPr>
            <w:tcW w:w="898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</w:tr>
      <w:tr w:rsidR="00122D9E" w:rsidRPr="00766672" w:rsidTr="00A605F7">
        <w:trPr>
          <w:trHeight w:val="660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 xml:space="preserve">   Доходы, полученные в виде арендной либо иной платы за передачу в возмездное пользование государственного и муниципального имущества - всего</w:t>
            </w:r>
          </w:p>
        </w:tc>
        <w:tc>
          <w:tcPr>
            <w:tcW w:w="89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19,9</w:t>
            </w: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1,0</w:t>
            </w:r>
          </w:p>
        </w:tc>
        <w:tc>
          <w:tcPr>
            <w:tcW w:w="847" w:type="dxa"/>
            <w:noWrap/>
            <w:vAlign w:val="center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center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center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center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</w:tr>
      <w:tr w:rsidR="00122D9E" w:rsidRPr="00766672" w:rsidTr="00A605F7">
        <w:trPr>
          <w:trHeight w:val="1170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 xml:space="preserve">доходы, полученные  в виде арендной платы за земельные участки, государственная собственной на которые </w:t>
            </w:r>
            <w:r w:rsidRPr="00766672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не разграничена</w:t>
            </w:r>
            <w:r w:rsidRPr="00766672">
              <w:rPr>
                <w:i/>
                <w:iCs/>
                <w:color w:val="000000"/>
                <w:sz w:val="16"/>
                <w:szCs w:val="16"/>
              </w:rPr>
              <w:t>, а также средств от продажи прав на заключение договоров аренды указанных земельных участко</w:t>
            </w:r>
            <w:r>
              <w:rPr>
                <w:i/>
                <w:iCs/>
                <w:color w:val="000000"/>
                <w:sz w:val="16"/>
                <w:szCs w:val="16"/>
              </w:rPr>
              <w:t>в</w:t>
            </w:r>
          </w:p>
        </w:tc>
        <w:tc>
          <w:tcPr>
            <w:tcW w:w="898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</w:tr>
      <w:tr w:rsidR="00122D9E" w:rsidRPr="00766672" w:rsidTr="00A605F7">
        <w:trPr>
          <w:trHeight w:val="915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 xml:space="preserve">доходы, полученные  в виде арендной платы за земли </w:t>
            </w:r>
            <w:r w:rsidRPr="0076667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после разграничения </w:t>
            </w:r>
            <w:r w:rsidRPr="00766672">
              <w:rPr>
                <w:i/>
                <w:iCs/>
                <w:color w:val="000000"/>
                <w:sz w:val="16"/>
                <w:szCs w:val="16"/>
              </w:rPr>
              <w:t>гос. собственности на землю,  а также средств от продажи прав на заключение договоров аренды указанных земельных участко</w:t>
            </w:r>
            <w:r>
              <w:rPr>
                <w:i/>
                <w:iCs/>
                <w:color w:val="000000"/>
                <w:sz w:val="16"/>
                <w:szCs w:val="16"/>
              </w:rPr>
              <w:t>в</w:t>
            </w:r>
          </w:p>
        </w:tc>
        <w:tc>
          <w:tcPr>
            <w:tcW w:w="898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</w:tr>
      <w:tr w:rsidR="00122D9E" w:rsidRPr="00766672" w:rsidTr="00A605F7">
        <w:trPr>
          <w:trHeight w:val="780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>доходы от сдачи в аренду имущества, находящегося в</w:t>
            </w:r>
            <w:r w:rsidRPr="0076667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оперативном управлении</w:t>
            </w:r>
            <w:r w:rsidRPr="00766672">
              <w:rPr>
                <w:i/>
                <w:iCs/>
                <w:color w:val="000000"/>
                <w:sz w:val="16"/>
                <w:szCs w:val="16"/>
              </w:rPr>
              <w:t xml:space="preserve"> органов местного самоуправления и созданных ими учреждений </w:t>
            </w:r>
          </w:p>
        </w:tc>
        <w:tc>
          <w:tcPr>
            <w:tcW w:w="89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i/>
                <w:iCs/>
                <w:sz w:val="16"/>
                <w:szCs w:val="16"/>
              </w:rPr>
            </w:pPr>
            <w:r w:rsidRPr="00122D9E">
              <w:rPr>
                <w:i/>
                <w:iCs/>
                <w:sz w:val="16"/>
                <w:szCs w:val="16"/>
              </w:rPr>
              <w:t>19,9</w:t>
            </w: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i/>
                <w:iCs/>
                <w:sz w:val="16"/>
                <w:szCs w:val="16"/>
              </w:rPr>
            </w:pPr>
            <w:r w:rsidRPr="00122D9E">
              <w:rPr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847" w:type="dxa"/>
            <w:noWrap/>
            <w:vAlign w:val="center"/>
            <w:hideMark/>
          </w:tcPr>
          <w:p w:rsidR="00122D9E" w:rsidRPr="00122D9E" w:rsidRDefault="00122D9E">
            <w:pPr>
              <w:jc w:val="center"/>
              <w:rPr>
                <w:i/>
                <w:iCs/>
                <w:sz w:val="16"/>
                <w:szCs w:val="16"/>
              </w:rPr>
            </w:pPr>
            <w:r w:rsidRPr="00122D9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center"/>
            <w:hideMark/>
          </w:tcPr>
          <w:p w:rsidR="00122D9E" w:rsidRPr="00122D9E" w:rsidRDefault="00122D9E">
            <w:pPr>
              <w:jc w:val="center"/>
              <w:rPr>
                <w:i/>
                <w:iCs/>
                <w:sz w:val="16"/>
                <w:szCs w:val="16"/>
              </w:rPr>
            </w:pPr>
            <w:r w:rsidRPr="00122D9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center"/>
            <w:hideMark/>
          </w:tcPr>
          <w:p w:rsidR="00122D9E" w:rsidRPr="00122D9E" w:rsidRDefault="00122D9E">
            <w:pPr>
              <w:jc w:val="center"/>
              <w:rPr>
                <w:i/>
                <w:iCs/>
                <w:sz w:val="16"/>
                <w:szCs w:val="16"/>
              </w:rPr>
            </w:pPr>
            <w:r w:rsidRPr="00122D9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center"/>
            <w:hideMark/>
          </w:tcPr>
          <w:p w:rsidR="00122D9E" w:rsidRPr="00122D9E" w:rsidRDefault="00122D9E">
            <w:pPr>
              <w:jc w:val="center"/>
              <w:rPr>
                <w:i/>
                <w:iCs/>
                <w:sz w:val="16"/>
                <w:szCs w:val="16"/>
              </w:rPr>
            </w:pPr>
            <w:r w:rsidRPr="00122D9E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122D9E" w:rsidRPr="00766672" w:rsidTr="00A605F7">
        <w:trPr>
          <w:trHeight w:val="276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 xml:space="preserve">  Доходы от перечисления части прибыли муниципальных  унитарных предприятий, остающейся после уплаты налогов и обязательных платежей.</w:t>
            </w:r>
          </w:p>
        </w:tc>
        <w:tc>
          <w:tcPr>
            <w:tcW w:w="898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</w:tr>
      <w:tr w:rsidR="00122D9E" w:rsidRPr="00766672" w:rsidTr="00A605F7">
        <w:trPr>
          <w:trHeight w:val="690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 xml:space="preserve">  Средства,  полученные от передачи имущества, находящегося в  муниципальной собственности, в залог, в доверительное управление </w:t>
            </w:r>
          </w:p>
        </w:tc>
        <w:tc>
          <w:tcPr>
            <w:tcW w:w="898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</w:tr>
      <w:tr w:rsidR="00122D9E" w:rsidRPr="00766672" w:rsidTr="00A605F7">
        <w:trPr>
          <w:trHeight w:val="870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муниципальной собственности (за иск.автономных учреждений, а также имущества  мун. унитарных предприятий, в том числе казенных) - всего</w:t>
            </w:r>
          </w:p>
        </w:tc>
        <w:tc>
          <w:tcPr>
            <w:tcW w:w="89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11,6</w:t>
            </w: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181,4</w:t>
            </w:r>
          </w:p>
        </w:tc>
        <w:tc>
          <w:tcPr>
            <w:tcW w:w="847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73,3</w:t>
            </w: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37,6</w:t>
            </w:r>
          </w:p>
        </w:tc>
        <w:tc>
          <w:tcPr>
            <w:tcW w:w="80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37,6</w:t>
            </w:r>
          </w:p>
        </w:tc>
        <w:tc>
          <w:tcPr>
            <w:tcW w:w="951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37,6</w:t>
            </w:r>
          </w:p>
        </w:tc>
      </w:tr>
      <w:tr w:rsidR="00122D9E" w:rsidRPr="00766672" w:rsidTr="00A605F7">
        <w:trPr>
          <w:trHeight w:val="185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89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122D9E" w:rsidRPr="00766672" w:rsidTr="00A605F7">
        <w:trPr>
          <w:trHeight w:val="300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9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122D9E" w:rsidRPr="00766672" w:rsidTr="00A605F7">
        <w:trPr>
          <w:trHeight w:val="315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89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122D9E" w:rsidRPr="00766672" w:rsidTr="00A605F7">
        <w:trPr>
          <w:trHeight w:val="240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89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122D9E" w:rsidRPr="00766672" w:rsidTr="00A605F7">
        <w:trPr>
          <w:trHeight w:val="240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89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122D9E" w:rsidRPr="00766672" w:rsidTr="00A605F7">
        <w:trPr>
          <w:trHeight w:val="330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 xml:space="preserve">прочие </w:t>
            </w:r>
          </w:p>
        </w:tc>
        <w:tc>
          <w:tcPr>
            <w:tcW w:w="89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122D9E" w:rsidRPr="00766672" w:rsidTr="00A605F7">
        <w:trPr>
          <w:trHeight w:val="570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9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b/>
                <w:bCs/>
                <w:sz w:val="16"/>
                <w:szCs w:val="16"/>
              </w:rPr>
            </w:pPr>
            <w:r w:rsidRPr="00122D9E">
              <w:rPr>
                <w:b/>
                <w:bCs/>
                <w:sz w:val="16"/>
                <w:szCs w:val="16"/>
              </w:rPr>
              <w:t>17,5</w:t>
            </w: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7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122D9E" w:rsidRPr="00766672" w:rsidTr="00A605F7">
        <w:trPr>
          <w:trHeight w:val="300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9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122D9E" w:rsidRPr="00766672" w:rsidTr="00A605F7">
        <w:trPr>
          <w:trHeight w:val="300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 xml:space="preserve">доходы от оказания платных услуг (работ) </w:t>
            </w:r>
          </w:p>
        </w:tc>
        <w:tc>
          <w:tcPr>
            <w:tcW w:w="89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17,5</w:t>
            </w: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122D9E" w:rsidRPr="00766672" w:rsidTr="00A605F7">
        <w:trPr>
          <w:trHeight w:val="300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 xml:space="preserve">прочие </w:t>
            </w:r>
          </w:p>
        </w:tc>
        <w:tc>
          <w:tcPr>
            <w:tcW w:w="89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122D9E" w:rsidRPr="00766672" w:rsidTr="00A605F7">
        <w:trPr>
          <w:trHeight w:val="555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 xml:space="preserve">Доходы от продажи материальных и нематериальных активов, всего </w:t>
            </w:r>
          </w:p>
        </w:tc>
        <w:tc>
          <w:tcPr>
            <w:tcW w:w="89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b/>
                <w:bCs/>
                <w:sz w:val="16"/>
                <w:szCs w:val="16"/>
              </w:rPr>
            </w:pPr>
            <w:r w:rsidRPr="00122D9E">
              <w:rPr>
                <w:b/>
                <w:bCs/>
                <w:sz w:val="16"/>
                <w:szCs w:val="16"/>
              </w:rPr>
              <w:t>154,1</w:t>
            </w: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b/>
                <w:bCs/>
                <w:sz w:val="16"/>
                <w:szCs w:val="16"/>
              </w:rPr>
            </w:pPr>
            <w:r w:rsidRPr="00122D9E">
              <w:rPr>
                <w:b/>
                <w:bCs/>
                <w:sz w:val="16"/>
                <w:szCs w:val="16"/>
              </w:rPr>
              <w:t>160,0</w:t>
            </w:r>
          </w:p>
        </w:tc>
        <w:tc>
          <w:tcPr>
            <w:tcW w:w="847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b/>
                <w:bCs/>
                <w:sz w:val="16"/>
                <w:szCs w:val="16"/>
              </w:rPr>
            </w:pPr>
            <w:r w:rsidRPr="00122D9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b/>
                <w:bCs/>
                <w:sz w:val="16"/>
                <w:szCs w:val="16"/>
              </w:rPr>
            </w:pPr>
            <w:r w:rsidRPr="00122D9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b/>
                <w:bCs/>
                <w:sz w:val="16"/>
                <w:szCs w:val="16"/>
              </w:rPr>
            </w:pPr>
            <w:r w:rsidRPr="00122D9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1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b/>
                <w:bCs/>
                <w:sz w:val="16"/>
                <w:szCs w:val="16"/>
              </w:rPr>
            </w:pPr>
            <w:r w:rsidRPr="00122D9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2D9E" w:rsidRPr="00766672" w:rsidTr="00A605F7">
        <w:trPr>
          <w:trHeight w:val="255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122D9E" w:rsidRPr="00766672" w:rsidTr="00A605F7">
        <w:trPr>
          <w:trHeight w:val="510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 xml:space="preserve">  доходы от продажи имущества, находящегося в муниципальной собственности</w:t>
            </w:r>
          </w:p>
        </w:tc>
        <w:tc>
          <w:tcPr>
            <w:tcW w:w="89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i/>
                <w:iCs/>
                <w:sz w:val="16"/>
                <w:szCs w:val="16"/>
              </w:rPr>
            </w:pPr>
            <w:r w:rsidRPr="00122D9E">
              <w:rPr>
                <w:i/>
                <w:iCs/>
                <w:sz w:val="16"/>
                <w:szCs w:val="16"/>
              </w:rPr>
              <w:t>154,1</w:t>
            </w: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i/>
                <w:iCs/>
                <w:sz w:val="16"/>
                <w:szCs w:val="16"/>
              </w:rPr>
            </w:pPr>
            <w:r w:rsidRPr="00122D9E">
              <w:rPr>
                <w:i/>
                <w:iCs/>
                <w:sz w:val="16"/>
                <w:szCs w:val="16"/>
              </w:rPr>
              <w:t>160,0</w:t>
            </w:r>
          </w:p>
        </w:tc>
        <w:tc>
          <w:tcPr>
            <w:tcW w:w="847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i/>
                <w:iCs/>
                <w:sz w:val="16"/>
                <w:szCs w:val="16"/>
              </w:rPr>
            </w:pPr>
            <w:r w:rsidRPr="00122D9E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i/>
                <w:iCs/>
                <w:sz w:val="16"/>
                <w:szCs w:val="16"/>
              </w:rPr>
            </w:pPr>
            <w:r w:rsidRPr="00122D9E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0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i/>
                <w:iCs/>
                <w:sz w:val="16"/>
                <w:szCs w:val="16"/>
              </w:rPr>
            </w:pPr>
            <w:r w:rsidRPr="00122D9E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51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i/>
                <w:iCs/>
                <w:sz w:val="16"/>
                <w:szCs w:val="16"/>
              </w:rPr>
            </w:pPr>
            <w:r w:rsidRPr="00122D9E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122D9E" w:rsidRPr="00766672" w:rsidTr="00A605F7">
        <w:trPr>
          <w:trHeight w:val="510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 xml:space="preserve">   доходы от продажи земельных участков, находящихся в муниципальной собственности </w:t>
            </w:r>
          </w:p>
        </w:tc>
        <w:tc>
          <w:tcPr>
            <w:tcW w:w="898" w:type="dxa"/>
            <w:noWrap/>
            <w:vAlign w:val="center"/>
            <w:hideMark/>
          </w:tcPr>
          <w:p w:rsidR="00122D9E" w:rsidRPr="00122D9E" w:rsidRDefault="00122D9E">
            <w:pPr>
              <w:jc w:val="center"/>
              <w:rPr>
                <w:i/>
                <w:iCs/>
                <w:sz w:val="16"/>
                <w:szCs w:val="16"/>
              </w:rPr>
            </w:pPr>
            <w:r w:rsidRPr="00122D9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center"/>
            <w:hideMark/>
          </w:tcPr>
          <w:p w:rsidR="00122D9E" w:rsidRPr="00122D9E" w:rsidRDefault="00122D9E">
            <w:pPr>
              <w:jc w:val="center"/>
              <w:rPr>
                <w:i/>
                <w:iCs/>
                <w:sz w:val="16"/>
                <w:szCs w:val="16"/>
              </w:rPr>
            </w:pPr>
            <w:r w:rsidRPr="00122D9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center"/>
            <w:hideMark/>
          </w:tcPr>
          <w:p w:rsidR="00122D9E" w:rsidRPr="00122D9E" w:rsidRDefault="00122D9E">
            <w:pPr>
              <w:jc w:val="center"/>
              <w:rPr>
                <w:i/>
                <w:iCs/>
                <w:sz w:val="16"/>
                <w:szCs w:val="16"/>
              </w:rPr>
            </w:pPr>
            <w:r w:rsidRPr="00122D9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center"/>
            <w:hideMark/>
          </w:tcPr>
          <w:p w:rsidR="00122D9E" w:rsidRPr="00122D9E" w:rsidRDefault="00122D9E">
            <w:pPr>
              <w:jc w:val="center"/>
              <w:rPr>
                <w:i/>
                <w:iCs/>
                <w:sz w:val="16"/>
                <w:szCs w:val="16"/>
              </w:rPr>
            </w:pPr>
            <w:r w:rsidRPr="00122D9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center"/>
            <w:hideMark/>
          </w:tcPr>
          <w:p w:rsidR="00122D9E" w:rsidRPr="00122D9E" w:rsidRDefault="00122D9E">
            <w:pPr>
              <w:jc w:val="center"/>
              <w:rPr>
                <w:i/>
                <w:iCs/>
                <w:sz w:val="16"/>
                <w:szCs w:val="16"/>
              </w:rPr>
            </w:pPr>
            <w:r w:rsidRPr="00122D9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center"/>
            <w:hideMark/>
          </w:tcPr>
          <w:p w:rsidR="00122D9E" w:rsidRPr="00122D9E" w:rsidRDefault="00122D9E">
            <w:pPr>
              <w:jc w:val="center"/>
              <w:rPr>
                <w:i/>
                <w:iCs/>
                <w:sz w:val="16"/>
                <w:szCs w:val="16"/>
              </w:rPr>
            </w:pPr>
            <w:r w:rsidRPr="00122D9E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122D9E" w:rsidRPr="00766672" w:rsidTr="00A605F7">
        <w:trPr>
          <w:trHeight w:val="360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Административные платежи и сборы</w:t>
            </w:r>
          </w:p>
        </w:tc>
        <w:tc>
          <w:tcPr>
            <w:tcW w:w="898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</w:tr>
      <w:tr w:rsidR="00122D9E" w:rsidRPr="00766672" w:rsidTr="00A605F7">
        <w:trPr>
          <w:trHeight w:val="345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VI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9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7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b/>
                <w:bCs/>
                <w:sz w:val="16"/>
                <w:szCs w:val="16"/>
              </w:rPr>
            </w:pPr>
            <w:r w:rsidRPr="00122D9E">
              <w:rPr>
                <w:b/>
                <w:bCs/>
                <w:sz w:val="16"/>
                <w:szCs w:val="16"/>
              </w:rPr>
              <w:t>505,9</w:t>
            </w: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22D9E" w:rsidRPr="00766672" w:rsidTr="00A605F7">
        <w:trPr>
          <w:trHeight w:val="375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VII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9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122D9E" w:rsidRPr="00766672" w:rsidTr="00A605F7">
        <w:trPr>
          <w:trHeight w:val="281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ИТОГО неналоговые доходы</w:t>
            </w:r>
          </w:p>
        </w:tc>
        <w:tc>
          <w:tcPr>
            <w:tcW w:w="89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b/>
                <w:bCs/>
                <w:sz w:val="16"/>
                <w:szCs w:val="16"/>
              </w:rPr>
            </w:pPr>
            <w:r w:rsidRPr="00122D9E">
              <w:rPr>
                <w:b/>
                <w:bCs/>
                <w:sz w:val="16"/>
                <w:szCs w:val="16"/>
              </w:rPr>
              <w:t>203,1</w:t>
            </w: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b/>
                <w:bCs/>
                <w:sz w:val="16"/>
                <w:szCs w:val="16"/>
              </w:rPr>
            </w:pPr>
            <w:r w:rsidRPr="00122D9E">
              <w:rPr>
                <w:b/>
                <w:bCs/>
                <w:sz w:val="16"/>
                <w:szCs w:val="16"/>
              </w:rPr>
              <w:t>342,4</w:t>
            </w:r>
          </w:p>
        </w:tc>
        <w:tc>
          <w:tcPr>
            <w:tcW w:w="847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b/>
                <w:bCs/>
                <w:sz w:val="16"/>
                <w:szCs w:val="16"/>
              </w:rPr>
            </w:pPr>
            <w:r w:rsidRPr="00122D9E">
              <w:rPr>
                <w:b/>
                <w:bCs/>
                <w:sz w:val="16"/>
                <w:szCs w:val="16"/>
              </w:rPr>
              <w:t>579,2</w:t>
            </w: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b/>
                <w:bCs/>
                <w:sz w:val="16"/>
                <w:szCs w:val="16"/>
              </w:rPr>
            </w:pPr>
            <w:r w:rsidRPr="00122D9E">
              <w:rPr>
                <w:b/>
                <w:bCs/>
                <w:sz w:val="16"/>
                <w:szCs w:val="16"/>
              </w:rPr>
              <w:t>37,6</w:t>
            </w:r>
          </w:p>
        </w:tc>
        <w:tc>
          <w:tcPr>
            <w:tcW w:w="80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b/>
                <w:bCs/>
                <w:sz w:val="16"/>
                <w:szCs w:val="16"/>
              </w:rPr>
            </w:pPr>
            <w:r w:rsidRPr="00122D9E">
              <w:rPr>
                <w:b/>
                <w:bCs/>
                <w:sz w:val="16"/>
                <w:szCs w:val="16"/>
              </w:rPr>
              <w:t>37,6</w:t>
            </w:r>
          </w:p>
        </w:tc>
        <w:tc>
          <w:tcPr>
            <w:tcW w:w="951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b/>
                <w:bCs/>
                <w:sz w:val="16"/>
                <w:szCs w:val="16"/>
              </w:rPr>
            </w:pPr>
            <w:r w:rsidRPr="00122D9E">
              <w:rPr>
                <w:b/>
                <w:bCs/>
                <w:sz w:val="16"/>
                <w:szCs w:val="16"/>
              </w:rPr>
              <w:t>37,6</w:t>
            </w:r>
          </w:p>
        </w:tc>
      </w:tr>
      <w:tr w:rsidR="00122D9E" w:rsidRPr="00766672" w:rsidTr="00A605F7">
        <w:trPr>
          <w:trHeight w:val="585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ИСТОЧНИКИ ФИНАНСИРОВАНИЯ ДЕФИЦИТА БЮДЖЕТА</w:t>
            </w:r>
          </w:p>
        </w:tc>
        <w:tc>
          <w:tcPr>
            <w:tcW w:w="89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122D9E" w:rsidRPr="00766672" w:rsidTr="00A605F7">
        <w:trPr>
          <w:trHeight w:val="315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 xml:space="preserve">   Размещение муниципальных ценных бумаг</w:t>
            </w:r>
          </w:p>
        </w:tc>
        <w:tc>
          <w:tcPr>
            <w:tcW w:w="89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122D9E" w:rsidRPr="00766672" w:rsidTr="00A605F7">
        <w:trPr>
          <w:trHeight w:val="645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122D9E" w:rsidRPr="00766672" w:rsidRDefault="00122D9E" w:rsidP="000A00FE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 xml:space="preserve">    Средства от продаж</w:t>
            </w:r>
            <w:r>
              <w:rPr>
                <w:color w:val="000000"/>
                <w:sz w:val="16"/>
                <w:szCs w:val="16"/>
              </w:rPr>
              <w:t>и</w:t>
            </w:r>
            <w:r w:rsidRPr="00766672">
              <w:rPr>
                <w:color w:val="000000"/>
                <w:sz w:val="16"/>
                <w:szCs w:val="16"/>
              </w:rPr>
              <w:t xml:space="preserve"> акций и иных форм участия в капитале, находящихся в  муниципальной собственности </w:t>
            </w:r>
          </w:p>
        </w:tc>
        <w:tc>
          <w:tcPr>
            <w:tcW w:w="89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122D9E" w:rsidRPr="00766672" w:rsidTr="00A605F7">
        <w:trPr>
          <w:trHeight w:val="360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 xml:space="preserve">  Прочие источники</w:t>
            </w:r>
          </w:p>
        </w:tc>
        <w:tc>
          <w:tcPr>
            <w:tcW w:w="898" w:type="dxa"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-605,3</w:t>
            </w:r>
          </w:p>
        </w:tc>
        <w:tc>
          <w:tcPr>
            <w:tcW w:w="880" w:type="dxa"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61,7</w:t>
            </w:r>
          </w:p>
        </w:tc>
        <w:tc>
          <w:tcPr>
            <w:tcW w:w="847" w:type="dxa"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-50,0</w:t>
            </w:r>
          </w:p>
        </w:tc>
        <w:tc>
          <w:tcPr>
            <w:tcW w:w="880" w:type="dxa"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0,0</w:t>
            </w:r>
          </w:p>
        </w:tc>
        <w:tc>
          <w:tcPr>
            <w:tcW w:w="808" w:type="dxa"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0,0</w:t>
            </w:r>
          </w:p>
        </w:tc>
      </w:tr>
    </w:tbl>
    <w:p w:rsidR="00216DFC" w:rsidRDefault="00216DFC" w:rsidP="006005BF">
      <w:pPr>
        <w:tabs>
          <w:tab w:val="left" w:pos="1764"/>
        </w:tabs>
        <w:spacing w:line="360" w:lineRule="auto"/>
        <w:rPr>
          <w:b/>
          <w:sz w:val="24"/>
          <w:szCs w:val="24"/>
        </w:rPr>
      </w:pPr>
      <w:bookmarkStart w:id="0" w:name="_GoBack"/>
      <w:bookmarkEnd w:id="0"/>
    </w:p>
    <w:p w:rsidR="00CF0E13" w:rsidRPr="00CF0E13" w:rsidRDefault="006F6654" w:rsidP="00A605F7">
      <w:pPr>
        <w:tabs>
          <w:tab w:val="left" w:pos="176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CF0E13" w:rsidRPr="00CF0E13" w:rsidRDefault="00CF0E13" w:rsidP="00A605F7">
      <w:pPr>
        <w:tabs>
          <w:tab w:val="left" w:pos="1764"/>
        </w:tabs>
        <w:jc w:val="center"/>
        <w:rPr>
          <w:b/>
          <w:sz w:val="24"/>
          <w:szCs w:val="24"/>
        </w:rPr>
      </w:pPr>
      <w:r w:rsidRPr="00CF0E13">
        <w:rPr>
          <w:b/>
          <w:sz w:val="24"/>
          <w:szCs w:val="24"/>
        </w:rPr>
        <w:t>к прогнозу социально-экономического развития на 20</w:t>
      </w:r>
      <w:r w:rsidR="00B0584B">
        <w:rPr>
          <w:b/>
          <w:sz w:val="24"/>
          <w:szCs w:val="24"/>
        </w:rPr>
        <w:t>20</w:t>
      </w:r>
      <w:r w:rsidR="008C2129">
        <w:rPr>
          <w:b/>
          <w:sz w:val="24"/>
          <w:szCs w:val="24"/>
        </w:rPr>
        <w:t>-20</w:t>
      </w:r>
      <w:r w:rsidR="006005BF" w:rsidRPr="006005BF">
        <w:rPr>
          <w:b/>
          <w:sz w:val="24"/>
          <w:szCs w:val="24"/>
        </w:rPr>
        <w:t>2</w:t>
      </w:r>
      <w:r w:rsidR="00B0584B">
        <w:rPr>
          <w:b/>
          <w:sz w:val="24"/>
          <w:szCs w:val="24"/>
        </w:rPr>
        <w:t>2</w:t>
      </w:r>
      <w:r w:rsidRPr="00CF0E13">
        <w:rPr>
          <w:b/>
          <w:sz w:val="24"/>
          <w:szCs w:val="24"/>
        </w:rPr>
        <w:t xml:space="preserve"> гг.</w:t>
      </w:r>
    </w:p>
    <w:p w:rsidR="00CF0E13" w:rsidRPr="003E3DE5" w:rsidRDefault="00CF0E13" w:rsidP="00A605F7">
      <w:pPr>
        <w:tabs>
          <w:tab w:val="left" w:pos="1764"/>
        </w:tabs>
        <w:ind w:right="11" w:firstLine="567"/>
        <w:jc w:val="both"/>
        <w:rPr>
          <w:sz w:val="24"/>
          <w:szCs w:val="24"/>
        </w:rPr>
      </w:pPr>
      <w:r w:rsidRPr="003E3DE5">
        <w:rPr>
          <w:sz w:val="24"/>
          <w:szCs w:val="24"/>
        </w:rPr>
        <w:t>Территория поселения входит в состав муниципального образования Кольский район. Территорию поселения составляют исторически сложившиеся земли населенных пунктов: н.п. Пушной, с. Пулозеро, н.п. Песчаный, н.п. Мокрая Кица, ж</w:t>
      </w:r>
      <w:r w:rsidR="006F6654">
        <w:rPr>
          <w:sz w:val="24"/>
          <w:szCs w:val="24"/>
        </w:rPr>
        <w:t>/</w:t>
      </w:r>
      <w:r w:rsidRPr="003E3DE5">
        <w:rPr>
          <w:sz w:val="24"/>
          <w:szCs w:val="24"/>
        </w:rPr>
        <w:t>д ст. Тайбола, ж</w:t>
      </w:r>
      <w:r w:rsidR="006F6654">
        <w:rPr>
          <w:sz w:val="24"/>
          <w:szCs w:val="24"/>
        </w:rPr>
        <w:t>/</w:t>
      </w:r>
      <w:r w:rsidRPr="003E3DE5">
        <w:rPr>
          <w:sz w:val="24"/>
          <w:szCs w:val="24"/>
        </w:rPr>
        <w:t>д ст. Кица, ж</w:t>
      </w:r>
      <w:r w:rsidR="006F6654">
        <w:rPr>
          <w:sz w:val="24"/>
          <w:szCs w:val="24"/>
        </w:rPr>
        <w:t>/д</w:t>
      </w:r>
      <w:r w:rsidRPr="003E3DE5">
        <w:rPr>
          <w:sz w:val="24"/>
          <w:szCs w:val="24"/>
        </w:rPr>
        <w:t xml:space="preserve"> ст. Лопарская, прилегающие к ним земли общего пользования. Административный центр муниципального образования – н.п. Пушной. От г. Мурманска находится на расстоянии 80 км. Площадь территории сельского поселения Пушной - 200260 га. </w:t>
      </w:r>
    </w:p>
    <w:p w:rsidR="003E3DE5" w:rsidRPr="003E3DE5" w:rsidRDefault="003E3DE5" w:rsidP="00A605F7">
      <w:pPr>
        <w:ind w:firstLine="708"/>
        <w:jc w:val="both"/>
        <w:rPr>
          <w:sz w:val="24"/>
          <w:szCs w:val="24"/>
        </w:rPr>
      </w:pPr>
      <w:r w:rsidRPr="003E3DE5">
        <w:rPr>
          <w:sz w:val="24"/>
          <w:szCs w:val="24"/>
        </w:rPr>
        <w:t>На территории сельского поселения Пушной отсутствует градообразующее предприяти</w:t>
      </w:r>
      <w:r w:rsidR="008175A9">
        <w:rPr>
          <w:sz w:val="24"/>
          <w:szCs w:val="24"/>
        </w:rPr>
        <w:t>е</w:t>
      </w:r>
      <w:r w:rsidRPr="003E3DE5">
        <w:rPr>
          <w:sz w:val="24"/>
          <w:szCs w:val="24"/>
        </w:rPr>
        <w:t>. Основное место работы для населения – филиал воинской части № 77360-Н, железная дорога, объекты ЖКХ, школа, д/с</w:t>
      </w:r>
      <w:r w:rsidR="006002FA">
        <w:rPr>
          <w:sz w:val="24"/>
          <w:szCs w:val="24"/>
        </w:rPr>
        <w:t>ады</w:t>
      </w:r>
      <w:r w:rsidRPr="003E3DE5">
        <w:rPr>
          <w:sz w:val="24"/>
          <w:szCs w:val="24"/>
        </w:rPr>
        <w:t>, частные предприятия. Численность населения трудоспособного возраста 9</w:t>
      </w:r>
      <w:r w:rsidR="00B0584B">
        <w:rPr>
          <w:sz w:val="24"/>
          <w:szCs w:val="24"/>
        </w:rPr>
        <w:t>08</w:t>
      </w:r>
      <w:r w:rsidRPr="003E3DE5">
        <w:rPr>
          <w:sz w:val="24"/>
          <w:szCs w:val="24"/>
        </w:rPr>
        <w:t xml:space="preserve"> чел. Имеется  безработица.  Численность безработных, зарегистрированных в службе занятости  составляет</w:t>
      </w:r>
      <w:r w:rsidR="00B0584B">
        <w:rPr>
          <w:sz w:val="24"/>
          <w:szCs w:val="24"/>
        </w:rPr>
        <w:t>24</w:t>
      </w:r>
      <w:r w:rsidRPr="003E3DE5">
        <w:rPr>
          <w:sz w:val="24"/>
          <w:szCs w:val="24"/>
        </w:rPr>
        <w:t xml:space="preserve"> чел.  Заявленная потребность предприятиям</w:t>
      </w:r>
      <w:r w:rsidR="00766672">
        <w:rPr>
          <w:sz w:val="24"/>
          <w:szCs w:val="24"/>
        </w:rPr>
        <w:t xml:space="preserve">и и организациями в работниках </w:t>
      </w:r>
      <w:r w:rsidRPr="003E3DE5">
        <w:rPr>
          <w:sz w:val="24"/>
          <w:szCs w:val="24"/>
        </w:rPr>
        <w:t xml:space="preserve">составила </w:t>
      </w:r>
      <w:r w:rsidR="00B0584B">
        <w:rPr>
          <w:sz w:val="24"/>
          <w:szCs w:val="24"/>
        </w:rPr>
        <w:t>5</w:t>
      </w:r>
      <w:r w:rsidRPr="003E3DE5">
        <w:rPr>
          <w:sz w:val="24"/>
          <w:szCs w:val="24"/>
        </w:rPr>
        <w:t xml:space="preserve"> человек. Трудоспособные лица в трудоспособном возрасте, не занятые официальной трудовой деятельностью  и учебой, а также не состоящие на учете в службе занятости составляет 93 человека. </w:t>
      </w:r>
    </w:p>
    <w:p w:rsidR="003E3DE5" w:rsidRPr="0052690D" w:rsidRDefault="003E3DE5" w:rsidP="00A605F7">
      <w:pPr>
        <w:jc w:val="both"/>
        <w:rPr>
          <w:sz w:val="24"/>
          <w:szCs w:val="24"/>
        </w:rPr>
      </w:pPr>
      <w:r w:rsidRPr="003E3DE5">
        <w:rPr>
          <w:sz w:val="24"/>
          <w:szCs w:val="24"/>
        </w:rPr>
        <w:tab/>
        <w:t xml:space="preserve">Демографическая ситуация в поселении характеризуется следующими показателями: по </w:t>
      </w:r>
      <w:r w:rsidRPr="0052690D">
        <w:rPr>
          <w:sz w:val="24"/>
          <w:szCs w:val="24"/>
        </w:rPr>
        <w:t>сравнению с 201</w:t>
      </w:r>
      <w:r w:rsidR="00B0584B">
        <w:rPr>
          <w:sz w:val="24"/>
          <w:szCs w:val="24"/>
        </w:rPr>
        <w:t>8</w:t>
      </w:r>
      <w:r w:rsidRPr="0052690D">
        <w:rPr>
          <w:sz w:val="24"/>
          <w:szCs w:val="24"/>
        </w:rPr>
        <w:t xml:space="preserve"> годом смертность уменьшилась на 50%, рождаемость уменьшилась на </w:t>
      </w:r>
      <w:r w:rsidR="006005BF" w:rsidRPr="0052690D">
        <w:rPr>
          <w:sz w:val="24"/>
          <w:szCs w:val="24"/>
        </w:rPr>
        <w:t>45</w:t>
      </w:r>
      <w:r w:rsidRPr="0052690D">
        <w:rPr>
          <w:sz w:val="24"/>
          <w:szCs w:val="24"/>
        </w:rPr>
        <w:t>%.</w:t>
      </w:r>
    </w:p>
    <w:p w:rsidR="003E3DE5" w:rsidRPr="003E3DE5" w:rsidRDefault="003E3DE5" w:rsidP="00A605F7">
      <w:pPr>
        <w:ind w:firstLine="709"/>
        <w:jc w:val="both"/>
        <w:rPr>
          <w:i/>
          <w:sz w:val="24"/>
          <w:szCs w:val="24"/>
        </w:rPr>
      </w:pPr>
      <w:r w:rsidRPr="0052690D">
        <w:rPr>
          <w:sz w:val="24"/>
          <w:szCs w:val="24"/>
        </w:rPr>
        <w:t>Производственная и непроизводственная сфера представлена рядом самостоятельных предприятий и учреждений и структурными подразделениями предприятий поселения Пушной</w:t>
      </w:r>
      <w:r w:rsidRPr="003E3DE5">
        <w:rPr>
          <w:i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9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394"/>
        <w:gridCol w:w="5103"/>
      </w:tblGrid>
      <w:tr w:rsidR="003E3DE5" w:rsidRPr="003E3DE5" w:rsidTr="00C85F2B">
        <w:tc>
          <w:tcPr>
            <w:tcW w:w="534" w:type="dxa"/>
            <w:vAlign w:val="center"/>
          </w:tcPr>
          <w:p w:rsidR="003E3DE5" w:rsidRPr="00F83ACE" w:rsidRDefault="003E3DE5" w:rsidP="006F6654">
            <w:pPr>
              <w:spacing w:line="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F83ACE">
              <w:rPr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394" w:type="dxa"/>
            <w:vAlign w:val="center"/>
          </w:tcPr>
          <w:p w:rsidR="003E3DE5" w:rsidRPr="00F83ACE" w:rsidRDefault="003E3DE5" w:rsidP="006005BF">
            <w:pPr>
              <w:spacing w:line="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F83ACE">
              <w:rPr>
                <w:b/>
                <w:bCs/>
                <w:sz w:val="24"/>
                <w:szCs w:val="24"/>
                <w:lang w:eastAsia="ar-SA"/>
              </w:rPr>
              <w:t>Наименование предприятия</w:t>
            </w:r>
          </w:p>
        </w:tc>
        <w:tc>
          <w:tcPr>
            <w:tcW w:w="5103" w:type="dxa"/>
            <w:vAlign w:val="center"/>
          </w:tcPr>
          <w:p w:rsidR="003E3DE5" w:rsidRPr="00F83ACE" w:rsidRDefault="003E3DE5" w:rsidP="006005BF">
            <w:pPr>
              <w:spacing w:line="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F83ACE">
              <w:rPr>
                <w:b/>
                <w:bCs/>
                <w:sz w:val="24"/>
                <w:szCs w:val="24"/>
                <w:lang w:eastAsia="ar-SA"/>
              </w:rPr>
              <w:t>Основной вид деятельности</w:t>
            </w: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F83ACE" w:rsidRDefault="003E3DE5" w:rsidP="006F6654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94" w:type="dxa"/>
            <w:vAlign w:val="center"/>
          </w:tcPr>
          <w:p w:rsidR="003E3DE5" w:rsidRPr="006002FA" w:rsidRDefault="003E3DE5" w:rsidP="006005BF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6002FA">
              <w:rPr>
                <w:sz w:val="24"/>
                <w:szCs w:val="24"/>
              </w:rPr>
              <w:t>МДОУ детский сад № 37</w:t>
            </w:r>
          </w:p>
        </w:tc>
        <w:tc>
          <w:tcPr>
            <w:tcW w:w="5103" w:type="dxa"/>
            <w:vAlign w:val="center"/>
          </w:tcPr>
          <w:p w:rsidR="003E3DE5" w:rsidRPr="00F83ACE" w:rsidRDefault="003E3DE5" w:rsidP="006005BF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дошкольное образование</w:t>
            </w: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F83ACE" w:rsidRDefault="003E3DE5" w:rsidP="006F6654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94" w:type="dxa"/>
            <w:vAlign w:val="center"/>
          </w:tcPr>
          <w:p w:rsidR="003E3DE5" w:rsidRPr="006002FA" w:rsidRDefault="003E3DE5" w:rsidP="006005BF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6002FA">
              <w:rPr>
                <w:sz w:val="24"/>
                <w:szCs w:val="24"/>
              </w:rPr>
              <w:t>МОУ «Пушновская СОШ»</w:t>
            </w:r>
          </w:p>
        </w:tc>
        <w:tc>
          <w:tcPr>
            <w:tcW w:w="5103" w:type="dxa"/>
            <w:vAlign w:val="center"/>
          </w:tcPr>
          <w:p w:rsidR="003E3DE5" w:rsidRPr="00F83ACE" w:rsidRDefault="003E3DE5" w:rsidP="006005BF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предоставление образовательных услуг</w:t>
            </w: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F83ACE" w:rsidRDefault="003E3DE5" w:rsidP="006F6654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94" w:type="dxa"/>
            <w:vAlign w:val="center"/>
          </w:tcPr>
          <w:p w:rsidR="003E3DE5" w:rsidRPr="00F83ACE" w:rsidRDefault="003E3DE5" w:rsidP="006005BF">
            <w:pPr>
              <w:widowControl w:val="0"/>
              <w:spacing w:line="0" w:lineRule="atLeast"/>
              <w:rPr>
                <w:sz w:val="24"/>
                <w:szCs w:val="24"/>
              </w:rPr>
            </w:pPr>
            <w:r w:rsidRPr="00F83ACE">
              <w:rPr>
                <w:sz w:val="24"/>
                <w:szCs w:val="24"/>
              </w:rPr>
              <w:t>МОУДОД «Пушновская ДМШ»</w:t>
            </w:r>
          </w:p>
        </w:tc>
        <w:tc>
          <w:tcPr>
            <w:tcW w:w="5103" w:type="dxa"/>
            <w:vAlign w:val="center"/>
          </w:tcPr>
          <w:p w:rsidR="003E3DE5" w:rsidRPr="00F83ACE" w:rsidRDefault="003E3DE5" w:rsidP="006005BF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дополнительное образование</w:t>
            </w: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F83ACE" w:rsidRDefault="003E3DE5" w:rsidP="006F6654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94" w:type="dxa"/>
            <w:vAlign w:val="center"/>
          </w:tcPr>
          <w:p w:rsidR="003E3DE5" w:rsidRPr="00F83ACE" w:rsidRDefault="003E3DE5" w:rsidP="006002FA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F83ACE">
              <w:rPr>
                <w:sz w:val="24"/>
                <w:szCs w:val="24"/>
              </w:rPr>
              <w:t>МБУК «Пушновская сельскаябиблиотека»</w:t>
            </w:r>
          </w:p>
        </w:tc>
        <w:tc>
          <w:tcPr>
            <w:tcW w:w="5103" w:type="dxa"/>
            <w:vAlign w:val="center"/>
          </w:tcPr>
          <w:p w:rsidR="003E3DE5" w:rsidRPr="00F83ACE" w:rsidRDefault="006005BF" w:rsidP="006005BF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к</w:t>
            </w:r>
            <w:r w:rsidR="003E3DE5" w:rsidRPr="00F83ACE">
              <w:rPr>
                <w:bCs/>
                <w:sz w:val="24"/>
                <w:szCs w:val="24"/>
                <w:lang w:eastAsia="ar-SA"/>
              </w:rPr>
              <w:t>ультурно - досуговая</w:t>
            </w: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F83ACE" w:rsidRDefault="003E3DE5" w:rsidP="006F6654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94" w:type="dxa"/>
            <w:vAlign w:val="center"/>
          </w:tcPr>
          <w:p w:rsidR="003E3DE5" w:rsidRPr="00F83ACE" w:rsidRDefault="003E3DE5" w:rsidP="006005BF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F83ACE">
              <w:rPr>
                <w:sz w:val="24"/>
                <w:szCs w:val="24"/>
              </w:rPr>
              <w:t>МБУК «Лопарский СДК»</w:t>
            </w:r>
          </w:p>
        </w:tc>
        <w:tc>
          <w:tcPr>
            <w:tcW w:w="5103" w:type="dxa"/>
            <w:vAlign w:val="center"/>
          </w:tcPr>
          <w:p w:rsidR="003E3DE5" w:rsidRPr="00F83ACE" w:rsidRDefault="003E3DE5" w:rsidP="006005BF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культурно- досуговая</w:t>
            </w: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F83ACE" w:rsidRDefault="003E3DE5" w:rsidP="006F6654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94" w:type="dxa"/>
            <w:vAlign w:val="center"/>
          </w:tcPr>
          <w:p w:rsidR="003E3DE5" w:rsidRPr="00F83ACE" w:rsidRDefault="003E3DE5" w:rsidP="006005BF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F83ACE">
              <w:rPr>
                <w:sz w:val="24"/>
                <w:szCs w:val="24"/>
              </w:rPr>
              <w:t>МБУК «Пушновский СДК»</w:t>
            </w:r>
          </w:p>
        </w:tc>
        <w:tc>
          <w:tcPr>
            <w:tcW w:w="5103" w:type="dxa"/>
            <w:vAlign w:val="center"/>
          </w:tcPr>
          <w:p w:rsidR="003E3DE5" w:rsidRPr="00F83ACE" w:rsidRDefault="006005BF" w:rsidP="006005BF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к</w:t>
            </w:r>
            <w:r w:rsidR="003E3DE5" w:rsidRPr="00F83ACE">
              <w:rPr>
                <w:bCs/>
                <w:sz w:val="24"/>
                <w:szCs w:val="24"/>
                <w:lang w:eastAsia="ar-SA"/>
              </w:rPr>
              <w:t>ультурно - досуговая</w:t>
            </w:r>
          </w:p>
        </w:tc>
      </w:tr>
      <w:tr w:rsidR="003E3DE5" w:rsidRPr="003E3DE5" w:rsidTr="00C85F2B">
        <w:trPr>
          <w:trHeight w:val="402"/>
        </w:trPr>
        <w:tc>
          <w:tcPr>
            <w:tcW w:w="534" w:type="dxa"/>
            <w:vAlign w:val="center"/>
          </w:tcPr>
          <w:p w:rsidR="003E3DE5" w:rsidRPr="00F83ACE" w:rsidRDefault="003E3DE5" w:rsidP="006F6654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394" w:type="dxa"/>
            <w:vAlign w:val="center"/>
          </w:tcPr>
          <w:p w:rsidR="003E3DE5" w:rsidRPr="00F83ACE" w:rsidRDefault="003E3DE5" w:rsidP="006005BF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F83ACE">
              <w:rPr>
                <w:sz w:val="24"/>
                <w:szCs w:val="24"/>
              </w:rPr>
              <w:t>МУП «ТеплоЭнергоРесурс»</w:t>
            </w:r>
          </w:p>
        </w:tc>
        <w:tc>
          <w:tcPr>
            <w:tcW w:w="5103" w:type="dxa"/>
            <w:vAlign w:val="center"/>
          </w:tcPr>
          <w:p w:rsidR="003E3DE5" w:rsidRPr="00F83ACE" w:rsidRDefault="003E3DE5" w:rsidP="006005BF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ресурсоснабжающая организация</w:t>
            </w: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F83ACE" w:rsidRDefault="003E3DE5" w:rsidP="006F6654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394" w:type="dxa"/>
            <w:vAlign w:val="center"/>
          </w:tcPr>
          <w:p w:rsidR="003E3DE5" w:rsidRPr="00F83ACE" w:rsidRDefault="003E3DE5" w:rsidP="006005BF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F83ACE">
              <w:rPr>
                <w:sz w:val="24"/>
                <w:szCs w:val="24"/>
              </w:rPr>
              <w:t xml:space="preserve">Амбулатория </w:t>
            </w:r>
          </w:p>
        </w:tc>
        <w:tc>
          <w:tcPr>
            <w:tcW w:w="5103" w:type="dxa"/>
            <w:vAlign w:val="center"/>
          </w:tcPr>
          <w:p w:rsidR="003E3DE5" w:rsidRPr="00F83ACE" w:rsidRDefault="003E3DE5" w:rsidP="006005BF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мед.обслуживание населения</w:t>
            </w: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F83ACE" w:rsidRDefault="003E3DE5" w:rsidP="006F6654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394" w:type="dxa"/>
            <w:vAlign w:val="center"/>
          </w:tcPr>
          <w:p w:rsidR="003E3DE5" w:rsidRPr="00F83ACE" w:rsidRDefault="003E3DE5" w:rsidP="006005BF">
            <w:pPr>
              <w:widowControl w:val="0"/>
              <w:spacing w:line="0" w:lineRule="atLeast"/>
              <w:rPr>
                <w:rFonts w:eastAsia="Sylfaen"/>
                <w:spacing w:val="1"/>
                <w:sz w:val="24"/>
                <w:szCs w:val="24"/>
              </w:rPr>
            </w:pPr>
            <w:r w:rsidRPr="00F83ACE">
              <w:rPr>
                <w:rFonts w:eastAsia="Sylfaen"/>
                <w:spacing w:val="1"/>
                <w:sz w:val="24"/>
                <w:szCs w:val="24"/>
              </w:rPr>
              <w:t>ПЧ-27</w:t>
            </w:r>
          </w:p>
        </w:tc>
        <w:tc>
          <w:tcPr>
            <w:tcW w:w="5103" w:type="dxa"/>
            <w:vAlign w:val="center"/>
          </w:tcPr>
          <w:p w:rsidR="003E3DE5" w:rsidRPr="00F83ACE" w:rsidRDefault="003E3DE5" w:rsidP="006005BF">
            <w:pPr>
              <w:widowControl w:val="0"/>
              <w:spacing w:line="0" w:lineRule="atLeast"/>
              <w:ind w:firstLine="709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F83ACE" w:rsidRDefault="003E3DE5" w:rsidP="006F6654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394" w:type="dxa"/>
            <w:vAlign w:val="center"/>
          </w:tcPr>
          <w:p w:rsidR="003E3DE5" w:rsidRPr="00F83ACE" w:rsidRDefault="003E3DE5" w:rsidP="006005BF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F83ACE">
              <w:rPr>
                <w:sz w:val="24"/>
                <w:szCs w:val="24"/>
              </w:rPr>
              <w:t>ООО «</w:t>
            </w:r>
            <w:r w:rsidR="006005BF" w:rsidRPr="00F83ACE">
              <w:rPr>
                <w:sz w:val="24"/>
                <w:szCs w:val="24"/>
              </w:rPr>
              <w:t>Фидус Агро</w:t>
            </w:r>
            <w:r w:rsidRPr="00F83ACE">
              <w:rPr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6005BF" w:rsidRPr="00F83ACE" w:rsidRDefault="006002FA" w:rsidP="006005BF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р</w:t>
            </w:r>
            <w:r w:rsidR="006005BF" w:rsidRPr="00F83ACE">
              <w:rPr>
                <w:bCs/>
                <w:sz w:val="24"/>
                <w:szCs w:val="24"/>
                <w:lang w:eastAsia="ar-SA"/>
              </w:rPr>
              <w:t>азведение молочного крупного рогатого скота, производство сырого молока</w:t>
            </w: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F83ACE" w:rsidRDefault="003E3DE5" w:rsidP="006F6654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394" w:type="dxa"/>
            <w:vAlign w:val="center"/>
          </w:tcPr>
          <w:p w:rsidR="003E3DE5" w:rsidRPr="00F83ACE" w:rsidRDefault="003E3DE5" w:rsidP="006005BF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F83ACE">
              <w:rPr>
                <w:sz w:val="24"/>
                <w:szCs w:val="24"/>
              </w:rPr>
              <w:t>ООО «ЗверокомплексПушной»</w:t>
            </w:r>
          </w:p>
        </w:tc>
        <w:tc>
          <w:tcPr>
            <w:tcW w:w="5103" w:type="dxa"/>
            <w:vAlign w:val="center"/>
          </w:tcPr>
          <w:p w:rsidR="003E3DE5" w:rsidRPr="00F83ACE" w:rsidRDefault="003E3DE5" w:rsidP="00B0584B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звероферма</w:t>
            </w: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F83ACE" w:rsidRDefault="003E3DE5" w:rsidP="00B0584B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1</w:t>
            </w:r>
            <w:r w:rsidR="00B0584B"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94" w:type="dxa"/>
            <w:vAlign w:val="center"/>
          </w:tcPr>
          <w:p w:rsidR="003E3DE5" w:rsidRPr="00F83ACE" w:rsidRDefault="003E3DE5" w:rsidP="006005BF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F83ACE">
              <w:rPr>
                <w:sz w:val="24"/>
                <w:szCs w:val="24"/>
              </w:rPr>
              <w:t>Филиал Воинской части № 77360-Н</w:t>
            </w:r>
          </w:p>
        </w:tc>
        <w:tc>
          <w:tcPr>
            <w:tcW w:w="5103" w:type="dxa"/>
            <w:vAlign w:val="center"/>
          </w:tcPr>
          <w:p w:rsidR="003E3DE5" w:rsidRPr="00F83ACE" w:rsidRDefault="003E3DE5" w:rsidP="003E3DE5">
            <w:pPr>
              <w:widowControl w:val="0"/>
              <w:spacing w:line="0" w:lineRule="atLeast"/>
              <w:ind w:firstLine="709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F83ACE" w:rsidRDefault="003E3DE5" w:rsidP="00B0584B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lastRenderedPageBreak/>
              <w:t>1</w:t>
            </w:r>
            <w:r w:rsidR="00B0584B">
              <w:rPr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94" w:type="dxa"/>
            <w:vAlign w:val="center"/>
          </w:tcPr>
          <w:p w:rsidR="003E3DE5" w:rsidRPr="00F83ACE" w:rsidRDefault="003E3DE5" w:rsidP="006005BF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F83ACE">
              <w:rPr>
                <w:sz w:val="24"/>
                <w:szCs w:val="24"/>
              </w:rPr>
              <w:t>Почта «России»</w:t>
            </w:r>
          </w:p>
        </w:tc>
        <w:tc>
          <w:tcPr>
            <w:tcW w:w="5103" w:type="dxa"/>
            <w:vAlign w:val="center"/>
          </w:tcPr>
          <w:p w:rsidR="003E3DE5" w:rsidRPr="00F83ACE" w:rsidRDefault="006002FA" w:rsidP="006002FA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почтовые услуги</w:t>
            </w: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F83ACE" w:rsidRDefault="003E3DE5" w:rsidP="00B0584B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1</w:t>
            </w:r>
            <w:r w:rsidR="00B0584B">
              <w:rPr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94" w:type="dxa"/>
            <w:vAlign w:val="center"/>
          </w:tcPr>
          <w:p w:rsidR="003E3DE5" w:rsidRPr="00F83ACE" w:rsidRDefault="003E3DE5" w:rsidP="006005BF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F83ACE">
              <w:rPr>
                <w:sz w:val="24"/>
                <w:szCs w:val="24"/>
              </w:rPr>
              <w:t>ОАО «Мурманоблгаз»</w:t>
            </w:r>
          </w:p>
        </w:tc>
        <w:tc>
          <w:tcPr>
            <w:tcW w:w="5103" w:type="dxa"/>
            <w:vAlign w:val="center"/>
          </w:tcPr>
          <w:p w:rsidR="003E3DE5" w:rsidRPr="00F83ACE" w:rsidRDefault="003E3DE5" w:rsidP="006005BF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обеспечение жилфонда газом</w:t>
            </w: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F83ACE" w:rsidRDefault="003E3DE5" w:rsidP="00B0584B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1</w:t>
            </w:r>
            <w:r w:rsidR="00B0584B">
              <w:rPr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94" w:type="dxa"/>
            <w:vAlign w:val="center"/>
          </w:tcPr>
          <w:p w:rsidR="003E3DE5" w:rsidRPr="00F83ACE" w:rsidRDefault="003E3DE5" w:rsidP="009244E4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F83ACE">
              <w:rPr>
                <w:sz w:val="24"/>
                <w:szCs w:val="24"/>
              </w:rPr>
              <w:t>ООО «Кириленко»</w:t>
            </w:r>
          </w:p>
        </w:tc>
        <w:tc>
          <w:tcPr>
            <w:tcW w:w="5103" w:type="dxa"/>
            <w:vAlign w:val="center"/>
          </w:tcPr>
          <w:p w:rsidR="003E3DE5" w:rsidRPr="00F83ACE" w:rsidRDefault="003E3DE5" w:rsidP="009244E4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торговля</w:t>
            </w: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F83ACE" w:rsidRDefault="003E3DE5" w:rsidP="00B0584B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1</w:t>
            </w:r>
            <w:r w:rsidR="00B0584B">
              <w:rPr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394" w:type="dxa"/>
            <w:vAlign w:val="center"/>
          </w:tcPr>
          <w:p w:rsidR="003E3DE5" w:rsidRPr="00F83ACE" w:rsidRDefault="003E3DE5" w:rsidP="009244E4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F83ACE">
              <w:rPr>
                <w:sz w:val="24"/>
                <w:szCs w:val="24"/>
              </w:rPr>
              <w:t>ООО «Спивак»</w:t>
            </w:r>
          </w:p>
        </w:tc>
        <w:tc>
          <w:tcPr>
            <w:tcW w:w="5103" w:type="dxa"/>
            <w:vAlign w:val="center"/>
          </w:tcPr>
          <w:p w:rsidR="003E3DE5" w:rsidRPr="00F83ACE" w:rsidRDefault="003E3DE5" w:rsidP="009244E4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торговля</w:t>
            </w: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3E3DE5" w:rsidRDefault="003E3DE5" w:rsidP="00B0584B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3E3DE5">
              <w:rPr>
                <w:bCs/>
                <w:sz w:val="24"/>
                <w:szCs w:val="24"/>
                <w:lang w:eastAsia="ar-SA"/>
              </w:rPr>
              <w:t>1</w:t>
            </w:r>
            <w:r w:rsidR="00B0584B">
              <w:rPr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394" w:type="dxa"/>
            <w:vAlign w:val="center"/>
          </w:tcPr>
          <w:p w:rsidR="003E3DE5" w:rsidRPr="003E3DE5" w:rsidRDefault="003E3DE5" w:rsidP="009244E4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3E3DE5">
              <w:rPr>
                <w:sz w:val="24"/>
                <w:szCs w:val="24"/>
              </w:rPr>
              <w:t>ООО «Герасимов»</w:t>
            </w:r>
          </w:p>
        </w:tc>
        <w:tc>
          <w:tcPr>
            <w:tcW w:w="5103" w:type="dxa"/>
            <w:vAlign w:val="center"/>
          </w:tcPr>
          <w:p w:rsidR="003E3DE5" w:rsidRPr="003E3DE5" w:rsidRDefault="003E3DE5" w:rsidP="009244E4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3E3DE5">
              <w:rPr>
                <w:bCs/>
                <w:sz w:val="24"/>
                <w:szCs w:val="24"/>
                <w:lang w:eastAsia="ar-SA"/>
              </w:rPr>
              <w:t>торговля</w:t>
            </w: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3E3DE5" w:rsidRDefault="00B0584B" w:rsidP="006F6654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394" w:type="dxa"/>
            <w:vAlign w:val="center"/>
          </w:tcPr>
          <w:p w:rsidR="003E3DE5" w:rsidRPr="003E3DE5" w:rsidRDefault="003E3DE5" w:rsidP="009244E4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3E3DE5">
              <w:rPr>
                <w:sz w:val="24"/>
                <w:szCs w:val="24"/>
              </w:rPr>
              <w:t>ООО «Волкова»</w:t>
            </w:r>
          </w:p>
        </w:tc>
        <w:tc>
          <w:tcPr>
            <w:tcW w:w="5103" w:type="dxa"/>
            <w:vAlign w:val="center"/>
          </w:tcPr>
          <w:p w:rsidR="003E3DE5" w:rsidRPr="003E3DE5" w:rsidRDefault="003E3DE5" w:rsidP="009244E4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3E3DE5">
              <w:rPr>
                <w:bCs/>
                <w:sz w:val="24"/>
                <w:szCs w:val="24"/>
                <w:lang w:eastAsia="ar-SA"/>
              </w:rPr>
              <w:t>торговля</w:t>
            </w: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3E3DE5" w:rsidRDefault="003E3DE5" w:rsidP="00B0584B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3E3DE5">
              <w:rPr>
                <w:bCs/>
                <w:sz w:val="24"/>
                <w:szCs w:val="24"/>
                <w:lang w:eastAsia="ar-SA"/>
              </w:rPr>
              <w:t>2</w:t>
            </w:r>
            <w:r w:rsidR="00B0584B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394" w:type="dxa"/>
            <w:vAlign w:val="center"/>
          </w:tcPr>
          <w:p w:rsidR="003E3DE5" w:rsidRPr="003E3DE5" w:rsidRDefault="003E3DE5" w:rsidP="006002FA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3E3DE5">
              <w:rPr>
                <w:sz w:val="24"/>
                <w:szCs w:val="24"/>
              </w:rPr>
              <w:t>ООО «У</w:t>
            </w:r>
            <w:r w:rsidR="006002FA">
              <w:rPr>
                <w:sz w:val="24"/>
                <w:szCs w:val="24"/>
              </w:rPr>
              <w:t>К</w:t>
            </w:r>
            <w:r w:rsidRPr="003E3DE5">
              <w:rPr>
                <w:sz w:val="24"/>
                <w:szCs w:val="24"/>
              </w:rPr>
              <w:t xml:space="preserve"> Пушной»</w:t>
            </w:r>
          </w:p>
        </w:tc>
        <w:tc>
          <w:tcPr>
            <w:tcW w:w="5103" w:type="dxa"/>
            <w:vAlign w:val="center"/>
          </w:tcPr>
          <w:p w:rsidR="003E3DE5" w:rsidRPr="003E3DE5" w:rsidRDefault="003E3DE5" w:rsidP="009244E4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3E3DE5">
              <w:rPr>
                <w:bCs/>
                <w:sz w:val="24"/>
                <w:szCs w:val="24"/>
                <w:lang w:eastAsia="ar-SA"/>
              </w:rPr>
              <w:t>обслуживание жилфонда</w:t>
            </w: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3E3DE5" w:rsidRDefault="003E3DE5" w:rsidP="00B0584B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3E3DE5">
              <w:rPr>
                <w:bCs/>
                <w:sz w:val="24"/>
                <w:szCs w:val="24"/>
                <w:lang w:eastAsia="ar-SA"/>
              </w:rPr>
              <w:t>2</w:t>
            </w:r>
            <w:r w:rsidR="00B0584B"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94" w:type="dxa"/>
            <w:vAlign w:val="center"/>
          </w:tcPr>
          <w:p w:rsidR="003E3DE5" w:rsidRPr="003E3DE5" w:rsidRDefault="003E3DE5" w:rsidP="009244E4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3E3DE5">
              <w:rPr>
                <w:sz w:val="24"/>
                <w:szCs w:val="24"/>
              </w:rPr>
              <w:t>ООО «Басманов»</w:t>
            </w:r>
          </w:p>
        </w:tc>
        <w:tc>
          <w:tcPr>
            <w:tcW w:w="5103" w:type="dxa"/>
            <w:vAlign w:val="center"/>
          </w:tcPr>
          <w:p w:rsidR="003E3DE5" w:rsidRPr="003E3DE5" w:rsidRDefault="003E3DE5" w:rsidP="009244E4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3E3DE5">
              <w:rPr>
                <w:bCs/>
                <w:sz w:val="24"/>
                <w:szCs w:val="24"/>
                <w:lang w:eastAsia="ar-SA"/>
              </w:rPr>
              <w:t>АЗС</w:t>
            </w: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3E3DE5" w:rsidRDefault="003E3DE5" w:rsidP="00B0584B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3E3DE5">
              <w:rPr>
                <w:bCs/>
                <w:sz w:val="24"/>
                <w:szCs w:val="24"/>
                <w:lang w:eastAsia="ar-SA"/>
              </w:rPr>
              <w:t>2</w:t>
            </w:r>
            <w:r w:rsidR="00B0584B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94" w:type="dxa"/>
            <w:vAlign w:val="center"/>
          </w:tcPr>
          <w:p w:rsidR="003E3DE5" w:rsidRPr="003E3DE5" w:rsidRDefault="003E3DE5" w:rsidP="009244E4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3E3DE5">
              <w:rPr>
                <w:sz w:val="24"/>
                <w:szCs w:val="24"/>
              </w:rPr>
              <w:t>ООО «РЖД»</w:t>
            </w:r>
          </w:p>
        </w:tc>
        <w:tc>
          <w:tcPr>
            <w:tcW w:w="5103" w:type="dxa"/>
            <w:vAlign w:val="center"/>
          </w:tcPr>
          <w:p w:rsidR="003E3DE5" w:rsidRPr="003E3DE5" w:rsidRDefault="003E3DE5" w:rsidP="009244E4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3E3DE5">
              <w:rPr>
                <w:bCs/>
                <w:sz w:val="24"/>
                <w:szCs w:val="24"/>
                <w:lang w:eastAsia="ar-SA"/>
              </w:rPr>
              <w:t>обслуживание железной дороги</w:t>
            </w: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3E3DE5" w:rsidRDefault="003E3DE5" w:rsidP="00B0584B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3E3DE5">
              <w:rPr>
                <w:bCs/>
                <w:sz w:val="24"/>
                <w:szCs w:val="24"/>
                <w:lang w:eastAsia="ar-SA"/>
              </w:rPr>
              <w:t>2</w:t>
            </w:r>
            <w:r w:rsidR="00B0584B"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94" w:type="dxa"/>
            <w:vAlign w:val="center"/>
          </w:tcPr>
          <w:p w:rsidR="003E3DE5" w:rsidRPr="003E3DE5" w:rsidRDefault="003E3DE5" w:rsidP="009244E4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3E3DE5">
              <w:rPr>
                <w:sz w:val="24"/>
                <w:szCs w:val="24"/>
              </w:rPr>
              <w:t>ОАО «Ростелеком»</w:t>
            </w:r>
          </w:p>
        </w:tc>
        <w:tc>
          <w:tcPr>
            <w:tcW w:w="5103" w:type="dxa"/>
            <w:vAlign w:val="center"/>
          </w:tcPr>
          <w:p w:rsidR="003E3DE5" w:rsidRPr="003E3DE5" w:rsidRDefault="006002FA" w:rsidP="009244E4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услуги </w:t>
            </w:r>
            <w:r w:rsidRPr="00F83ACE">
              <w:rPr>
                <w:bCs/>
                <w:sz w:val="24"/>
                <w:szCs w:val="24"/>
                <w:lang w:eastAsia="ar-SA"/>
              </w:rPr>
              <w:t>связ</w:t>
            </w:r>
            <w:r>
              <w:rPr>
                <w:bCs/>
                <w:sz w:val="24"/>
                <w:szCs w:val="24"/>
                <w:lang w:eastAsia="ar-SA"/>
              </w:rPr>
              <w:t>и</w:t>
            </w: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3E3DE5" w:rsidRDefault="003E3DE5" w:rsidP="00B0584B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3E3DE5">
              <w:rPr>
                <w:bCs/>
                <w:sz w:val="24"/>
                <w:szCs w:val="24"/>
                <w:lang w:eastAsia="ar-SA"/>
              </w:rPr>
              <w:t>2</w:t>
            </w:r>
            <w:r w:rsidR="00B0584B">
              <w:rPr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94" w:type="dxa"/>
            <w:vAlign w:val="center"/>
          </w:tcPr>
          <w:p w:rsidR="003E3DE5" w:rsidRPr="003E3DE5" w:rsidRDefault="003E3DE5" w:rsidP="003E3DE5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3E3DE5">
              <w:rPr>
                <w:sz w:val="24"/>
                <w:szCs w:val="24"/>
              </w:rPr>
              <w:t>«МРСК Северо-Запада» «Колэнерго» ПС-54</w:t>
            </w:r>
          </w:p>
        </w:tc>
        <w:tc>
          <w:tcPr>
            <w:tcW w:w="5103" w:type="dxa"/>
            <w:vAlign w:val="center"/>
          </w:tcPr>
          <w:p w:rsidR="003E3DE5" w:rsidRPr="003E3DE5" w:rsidRDefault="003E3DE5" w:rsidP="009244E4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3E3DE5">
              <w:rPr>
                <w:bCs/>
                <w:sz w:val="24"/>
                <w:szCs w:val="24"/>
                <w:lang w:eastAsia="ar-SA"/>
              </w:rPr>
              <w:t>энергоснабжение</w:t>
            </w:r>
          </w:p>
        </w:tc>
      </w:tr>
    </w:tbl>
    <w:p w:rsidR="00A605F7" w:rsidRDefault="00A605F7" w:rsidP="00A605F7">
      <w:pPr>
        <w:ind w:left="1" w:firstLine="708"/>
        <w:jc w:val="both"/>
        <w:rPr>
          <w:b/>
          <w:sz w:val="24"/>
          <w:szCs w:val="24"/>
        </w:rPr>
      </w:pPr>
    </w:p>
    <w:p w:rsidR="00913069" w:rsidRPr="006002FA" w:rsidRDefault="00913069" w:rsidP="00A605F7">
      <w:pPr>
        <w:ind w:left="1" w:firstLine="708"/>
        <w:jc w:val="both"/>
        <w:rPr>
          <w:b/>
          <w:sz w:val="24"/>
          <w:szCs w:val="24"/>
        </w:rPr>
      </w:pPr>
      <w:r w:rsidRPr="006002FA">
        <w:rPr>
          <w:b/>
          <w:sz w:val="24"/>
          <w:szCs w:val="24"/>
        </w:rPr>
        <w:t>Потребительский рынок</w:t>
      </w:r>
      <w:r w:rsidR="0052690D" w:rsidRPr="006002FA">
        <w:rPr>
          <w:b/>
          <w:sz w:val="24"/>
          <w:szCs w:val="24"/>
        </w:rPr>
        <w:t>:</w:t>
      </w:r>
    </w:p>
    <w:p w:rsidR="00913069" w:rsidRPr="00913069" w:rsidRDefault="00913069" w:rsidP="00A605F7">
      <w:pPr>
        <w:ind w:firstLine="709"/>
        <w:jc w:val="both"/>
        <w:rPr>
          <w:sz w:val="24"/>
          <w:szCs w:val="24"/>
        </w:rPr>
      </w:pPr>
      <w:r w:rsidRPr="00913069">
        <w:rPr>
          <w:sz w:val="24"/>
          <w:szCs w:val="24"/>
        </w:rPr>
        <w:t xml:space="preserve">Рост цен на товары и услуги не превышает среднеобластные показатели. Товарная насыщенность потребительского рынка носит устойчивый характер. Ажиотажный спрос отсутствует. </w:t>
      </w:r>
    </w:p>
    <w:p w:rsidR="00913069" w:rsidRPr="00913069" w:rsidRDefault="00913069" w:rsidP="00A605F7">
      <w:pPr>
        <w:ind w:firstLine="709"/>
        <w:jc w:val="both"/>
        <w:rPr>
          <w:sz w:val="24"/>
          <w:szCs w:val="24"/>
        </w:rPr>
      </w:pPr>
      <w:r w:rsidRPr="00913069">
        <w:rPr>
          <w:sz w:val="24"/>
          <w:szCs w:val="24"/>
        </w:rPr>
        <w:t xml:space="preserve">Кол-во магазинов – </w:t>
      </w:r>
      <w:r w:rsidR="009244E4">
        <w:rPr>
          <w:sz w:val="24"/>
          <w:szCs w:val="24"/>
        </w:rPr>
        <w:t>7</w:t>
      </w:r>
    </w:p>
    <w:p w:rsidR="00913069" w:rsidRPr="00913069" w:rsidRDefault="00913069" w:rsidP="00A605F7">
      <w:pPr>
        <w:ind w:firstLine="709"/>
        <w:jc w:val="both"/>
        <w:rPr>
          <w:sz w:val="24"/>
          <w:szCs w:val="24"/>
        </w:rPr>
      </w:pPr>
      <w:r w:rsidRPr="00913069">
        <w:rPr>
          <w:sz w:val="24"/>
          <w:szCs w:val="24"/>
        </w:rPr>
        <w:t>Количество объектов общественного питания - 1</w:t>
      </w:r>
    </w:p>
    <w:p w:rsidR="00913069" w:rsidRPr="00913069" w:rsidRDefault="00913069" w:rsidP="00A605F7">
      <w:pPr>
        <w:ind w:firstLine="709"/>
        <w:jc w:val="both"/>
        <w:rPr>
          <w:sz w:val="24"/>
          <w:szCs w:val="24"/>
        </w:rPr>
      </w:pPr>
      <w:r w:rsidRPr="00913069">
        <w:rPr>
          <w:sz w:val="24"/>
          <w:szCs w:val="24"/>
        </w:rPr>
        <w:t xml:space="preserve">Аптечный киоск – 1. </w:t>
      </w:r>
    </w:p>
    <w:p w:rsidR="00913069" w:rsidRPr="00913069" w:rsidRDefault="00913069" w:rsidP="00A605F7">
      <w:pPr>
        <w:ind w:firstLine="709"/>
        <w:jc w:val="both"/>
        <w:rPr>
          <w:sz w:val="24"/>
          <w:szCs w:val="24"/>
        </w:rPr>
      </w:pPr>
      <w:r w:rsidRPr="00913069">
        <w:rPr>
          <w:sz w:val="24"/>
          <w:szCs w:val="24"/>
        </w:rPr>
        <w:t>Население обеспечивается всеми необходимыми медикаментами, если чего-то нет в аптеках, делается  индивидуальный заказ, исполняется в недельный срок.</w:t>
      </w:r>
    </w:p>
    <w:p w:rsidR="00A605F7" w:rsidRDefault="00A605F7" w:rsidP="00A605F7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913069" w:rsidRPr="006002FA" w:rsidRDefault="00913069" w:rsidP="00A605F7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002FA">
        <w:rPr>
          <w:rFonts w:eastAsia="Calibri"/>
          <w:b/>
          <w:sz w:val="24"/>
          <w:szCs w:val="24"/>
          <w:lang w:eastAsia="en-US"/>
        </w:rPr>
        <w:t>Здравоохранение</w:t>
      </w:r>
      <w:r w:rsidR="0052690D" w:rsidRPr="006002FA">
        <w:rPr>
          <w:rFonts w:eastAsia="Calibri"/>
          <w:b/>
          <w:sz w:val="24"/>
          <w:szCs w:val="24"/>
          <w:lang w:eastAsia="en-US"/>
        </w:rPr>
        <w:t>:</w:t>
      </w:r>
    </w:p>
    <w:p w:rsidR="00913069" w:rsidRPr="00913069" w:rsidRDefault="00913069" w:rsidP="00A60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02FA">
        <w:rPr>
          <w:sz w:val="24"/>
          <w:szCs w:val="24"/>
        </w:rPr>
        <w:t>Медицинское обслуживание</w:t>
      </w:r>
      <w:r w:rsidRPr="00913069">
        <w:rPr>
          <w:sz w:val="24"/>
          <w:szCs w:val="24"/>
        </w:rPr>
        <w:t xml:space="preserve"> населения осуществляет ГОБУЗ «Кольская центральная районная больница», которое имеет следующую сеть лечебно-профилактических структурных подразделений на территории поселения:</w:t>
      </w:r>
    </w:p>
    <w:p w:rsidR="00913069" w:rsidRPr="00913069" w:rsidRDefault="00913069" w:rsidP="00A605F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13069">
        <w:rPr>
          <w:sz w:val="24"/>
          <w:szCs w:val="24"/>
        </w:rPr>
        <w:t>- амбулатории н.п. Пушной;</w:t>
      </w:r>
    </w:p>
    <w:p w:rsidR="00913069" w:rsidRPr="00913069" w:rsidRDefault="00913069" w:rsidP="00A605F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13069">
        <w:rPr>
          <w:sz w:val="24"/>
          <w:szCs w:val="24"/>
        </w:rPr>
        <w:t>- фельдшерско-акушерский пункт жд.ст. Лопарская.</w:t>
      </w:r>
    </w:p>
    <w:p w:rsidR="00913069" w:rsidRPr="00913069" w:rsidRDefault="00913069" w:rsidP="00A60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13069">
        <w:rPr>
          <w:sz w:val="24"/>
          <w:szCs w:val="24"/>
        </w:rPr>
        <w:t xml:space="preserve">Всего работает </w:t>
      </w:r>
      <w:r w:rsidR="00B0584B">
        <w:rPr>
          <w:sz w:val="24"/>
          <w:szCs w:val="24"/>
        </w:rPr>
        <w:t>6</w:t>
      </w:r>
      <w:r w:rsidRPr="00913069">
        <w:rPr>
          <w:sz w:val="24"/>
          <w:szCs w:val="24"/>
        </w:rPr>
        <w:t xml:space="preserve"> человек: </w:t>
      </w:r>
      <w:r w:rsidR="009244E4">
        <w:rPr>
          <w:sz w:val="24"/>
          <w:szCs w:val="24"/>
        </w:rPr>
        <w:t>терапевт – 1 чел.</w:t>
      </w:r>
      <w:r w:rsidR="009244E4" w:rsidRPr="009244E4">
        <w:rPr>
          <w:sz w:val="24"/>
          <w:szCs w:val="24"/>
        </w:rPr>
        <w:t>,</w:t>
      </w:r>
      <w:r w:rsidR="009244E4">
        <w:rPr>
          <w:sz w:val="24"/>
          <w:szCs w:val="24"/>
        </w:rPr>
        <w:t xml:space="preserve"> ф</w:t>
      </w:r>
      <w:r w:rsidRPr="00913069">
        <w:rPr>
          <w:sz w:val="24"/>
          <w:szCs w:val="24"/>
        </w:rPr>
        <w:t xml:space="preserve">ельдшер – 2 чел., мед.сестра – 3 чел. </w:t>
      </w:r>
    </w:p>
    <w:p w:rsidR="00913069" w:rsidRPr="00913069" w:rsidRDefault="00913069" w:rsidP="00A60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13069">
        <w:rPr>
          <w:sz w:val="24"/>
          <w:szCs w:val="24"/>
        </w:rPr>
        <w:t xml:space="preserve">В амбулатории осуществляется прием </w:t>
      </w:r>
      <w:r w:rsidR="009244E4">
        <w:rPr>
          <w:sz w:val="24"/>
          <w:szCs w:val="24"/>
        </w:rPr>
        <w:t>терапевта</w:t>
      </w:r>
      <w:r w:rsidR="009244E4" w:rsidRPr="009244E4">
        <w:rPr>
          <w:sz w:val="24"/>
          <w:szCs w:val="24"/>
        </w:rPr>
        <w:t>,</w:t>
      </w:r>
      <w:r w:rsidRPr="00913069">
        <w:rPr>
          <w:sz w:val="24"/>
          <w:szCs w:val="24"/>
        </w:rPr>
        <w:t>фельдшера, детский прием, вакцинация детей и взрослых, диспанс</w:t>
      </w:r>
      <w:r w:rsidR="008175A9">
        <w:rPr>
          <w:sz w:val="24"/>
          <w:szCs w:val="24"/>
        </w:rPr>
        <w:t>е</w:t>
      </w:r>
      <w:r w:rsidRPr="00913069">
        <w:rPr>
          <w:sz w:val="24"/>
          <w:szCs w:val="24"/>
        </w:rPr>
        <w:t xml:space="preserve">ризация, ЭКГ.  При амбулатории работают следующие кабинеты: процедурный, </w:t>
      </w:r>
      <w:r w:rsidR="00B0584B">
        <w:rPr>
          <w:sz w:val="24"/>
          <w:szCs w:val="24"/>
        </w:rPr>
        <w:t>физиотерапевтический, смотровой</w:t>
      </w:r>
      <w:r w:rsidRPr="00913069">
        <w:rPr>
          <w:sz w:val="24"/>
          <w:szCs w:val="24"/>
        </w:rPr>
        <w:t xml:space="preserve">. </w:t>
      </w:r>
    </w:p>
    <w:p w:rsidR="00913069" w:rsidRPr="006002FA" w:rsidRDefault="00913069" w:rsidP="00A605F7">
      <w:pPr>
        <w:ind w:firstLine="709"/>
        <w:contextualSpacing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913069">
        <w:rPr>
          <w:rFonts w:eastAsia="Calibri"/>
          <w:sz w:val="24"/>
          <w:szCs w:val="24"/>
          <w:lang w:eastAsia="en-US"/>
        </w:rPr>
        <w:t xml:space="preserve"> Средняя заработная плата врачей и медицинского персонала соответствует показателям, </w:t>
      </w:r>
      <w:r w:rsidRPr="006002FA">
        <w:rPr>
          <w:rFonts w:eastAsia="Calibri"/>
          <w:sz w:val="24"/>
          <w:szCs w:val="24"/>
          <w:lang w:eastAsia="en-US"/>
        </w:rPr>
        <w:t xml:space="preserve">установленным дорожной картой в соответствии с Указом Президента РФ от 7 мая 2012 года. </w:t>
      </w:r>
    </w:p>
    <w:p w:rsidR="00A605F7" w:rsidRDefault="00A605F7" w:rsidP="00A605F7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913069" w:rsidRPr="006002FA" w:rsidRDefault="00913069" w:rsidP="00A605F7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002FA">
        <w:rPr>
          <w:rFonts w:eastAsia="Calibri"/>
          <w:b/>
          <w:sz w:val="24"/>
          <w:szCs w:val="24"/>
          <w:lang w:eastAsia="en-US"/>
        </w:rPr>
        <w:t>Образование</w:t>
      </w:r>
      <w:r w:rsidR="0052690D" w:rsidRPr="006002FA">
        <w:rPr>
          <w:rFonts w:eastAsia="Calibri"/>
          <w:b/>
          <w:sz w:val="24"/>
          <w:szCs w:val="24"/>
          <w:lang w:eastAsia="en-US"/>
        </w:rPr>
        <w:t>:</w:t>
      </w:r>
    </w:p>
    <w:p w:rsidR="009244E4" w:rsidRPr="00092A82" w:rsidRDefault="00913069" w:rsidP="00A605F7">
      <w:pPr>
        <w:ind w:firstLine="709"/>
        <w:jc w:val="both"/>
        <w:rPr>
          <w:sz w:val="24"/>
          <w:szCs w:val="24"/>
        </w:rPr>
      </w:pPr>
      <w:r w:rsidRPr="006002FA">
        <w:rPr>
          <w:sz w:val="24"/>
          <w:szCs w:val="24"/>
        </w:rPr>
        <w:t>Количество средних общеобразова</w:t>
      </w:r>
      <w:r w:rsidR="006F6654" w:rsidRPr="006002FA">
        <w:rPr>
          <w:sz w:val="24"/>
          <w:szCs w:val="24"/>
        </w:rPr>
        <w:t xml:space="preserve">тельный школ на территории с.п. </w:t>
      </w:r>
      <w:r w:rsidRPr="006002FA">
        <w:rPr>
          <w:sz w:val="24"/>
          <w:szCs w:val="24"/>
        </w:rPr>
        <w:t>Пушной  - 1.  Количество обучающихся</w:t>
      </w:r>
      <w:r w:rsidRPr="00913069">
        <w:rPr>
          <w:sz w:val="24"/>
          <w:szCs w:val="24"/>
        </w:rPr>
        <w:t xml:space="preserve"> на 01.</w:t>
      </w:r>
      <w:r w:rsidR="009244E4" w:rsidRPr="00092A82">
        <w:rPr>
          <w:sz w:val="24"/>
          <w:szCs w:val="24"/>
        </w:rPr>
        <w:t>1</w:t>
      </w:r>
      <w:r w:rsidR="00A8123C">
        <w:rPr>
          <w:sz w:val="24"/>
          <w:szCs w:val="24"/>
        </w:rPr>
        <w:t>1</w:t>
      </w:r>
      <w:r w:rsidRPr="00913069">
        <w:rPr>
          <w:sz w:val="24"/>
          <w:szCs w:val="24"/>
        </w:rPr>
        <w:t>.201</w:t>
      </w:r>
      <w:r w:rsidR="00B0584B">
        <w:rPr>
          <w:sz w:val="24"/>
          <w:szCs w:val="24"/>
        </w:rPr>
        <w:t>9</w:t>
      </w:r>
      <w:r w:rsidRPr="00913069">
        <w:rPr>
          <w:sz w:val="24"/>
          <w:szCs w:val="24"/>
        </w:rPr>
        <w:t xml:space="preserve"> - </w:t>
      </w:r>
      <w:r w:rsidR="009244E4" w:rsidRPr="00092A82">
        <w:rPr>
          <w:sz w:val="24"/>
          <w:szCs w:val="24"/>
        </w:rPr>
        <w:t>10</w:t>
      </w:r>
      <w:r w:rsidR="00B0584B">
        <w:rPr>
          <w:sz w:val="24"/>
          <w:szCs w:val="24"/>
        </w:rPr>
        <w:t>8</w:t>
      </w:r>
      <w:r w:rsidRPr="00913069">
        <w:rPr>
          <w:sz w:val="24"/>
          <w:szCs w:val="24"/>
        </w:rPr>
        <w:t xml:space="preserve"> человек; количество работающих в образовании 3</w:t>
      </w:r>
      <w:r w:rsidR="00766672">
        <w:rPr>
          <w:sz w:val="24"/>
          <w:szCs w:val="24"/>
        </w:rPr>
        <w:t>5</w:t>
      </w:r>
      <w:r w:rsidRPr="00913069">
        <w:rPr>
          <w:sz w:val="24"/>
          <w:szCs w:val="24"/>
        </w:rPr>
        <w:t xml:space="preserve"> чел. </w:t>
      </w:r>
    </w:p>
    <w:p w:rsidR="00913069" w:rsidRPr="00913069" w:rsidRDefault="00913069" w:rsidP="00A605F7">
      <w:pPr>
        <w:ind w:firstLine="709"/>
        <w:jc w:val="both"/>
        <w:rPr>
          <w:sz w:val="24"/>
          <w:szCs w:val="24"/>
        </w:rPr>
      </w:pPr>
      <w:r w:rsidRPr="00913069">
        <w:rPr>
          <w:sz w:val="24"/>
          <w:szCs w:val="24"/>
        </w:rPr>
        <w:t>Дошкольных образовательных учреждений - 1. Количество детей составляет на 01.</w:t>
      </w:r>
      <w:r w:rsidR="009244E4" w:rsidRPr="009244E4">
        <w:rPr>
          <w:sz w:val="24"/>
          <w:szCs w:val="24"/>
        </w:rPr>
        <w:t>1</w:t>
      </w:r>
      <w:r w:rsidR="00A8123C">
        <w:rPr>
          <w:sz w:val="24"/>
          <w:szCs w:val="24"/>
        </w:rPr>
        <w:t>1</w:t>
      </w:r>
      <w:r w:rsidRPr="00913069">
        <w:rPr>
          <w:sz w:val="24"/>
          <w:szCs w:val="24"/>
        </w:rPr>
        <w:t>.201</w:t>
      </w:r>
      <w:r w:rsidR="00B0584B">
        <w:rPr>
          <w:sz w:val="24"/>
          <w:szCs w:val="24"/>
        </w:rPr>
        <w:t>9</w:t>
      </w:r>
      <w:r w:rsidRPr="00913069">
        <w:rPr>
          <w:sz w:val="24"/>
          <w:szCs w:val="24"/>
        </w:rPr>
        <w:t xml:space="preserve">- </w:t>
      </w:r>
      <w:r w:rsidR="00766672">
        <w:rPr>
          <w:sz w:val="24"/>
          <w:szCs w:val="24"/>
        </w:rPr>
        <w:t>3</w:t>
      </w:r>
      <w:r w:rsidR="00B0584B">
        <w:rPr>
          <w:sz w:val="24"/>
          <w:szCs w:val="24"/>
        </w:rPr>
        <w:t>4</w:t>
      </w:r>
      <w:r w:rsidRPr="00913069">
        <w:rPr>
          <w:sz w:val="24"/>
          <w:szCs w:val="24"/>
        </w:rPr>
        <w:t xml:space="preserve"> человек</w:t>
      </w:r>
      <w:r w:rsidR="009244E4">
        <w:rPr>
          <w:sz w:val="24"/>
          <w:szCs w:val="24"/>
        </w:rPr>
        <w:t>а</w:t>
      </w:r>
      <w:r w:rsidRPr="00913069">
        <w:rPr>
          <w:sz w:val="24"/>
          <w:szCs w:val="24"/>
        </w:rPr>
        <w:t>; количество работающих – 2</w:t>
      </w:r>
      <w:r w:rsidR="00766672">
        <w:rPr>
          <w:sz w:val="24"/>
          <w:szCs w:val="24"/>
        </w:rPr>
        <w:t>1</w:t>
      </w:r>
      <w:r w:rsidRPr="00913069">
        <w:rPr>
          <w:sz w:val="24"/>
          <w:szCs w:val="24"/>
        </w:rPr>
        <w:t xml:space="preserve"> чел. Очереди на места в дошкольных учреждениях нет. Очередность удовлетворяется по заявлениям. Размер платы за содержание ребенка в ДОУ на 01.</w:t>
      </w:r>
      <w:r w:rsidR="009244E4">
        <w:rPr>
          <w:sz w:val="24"/>
          <w:szCs w:val="24"/>
        </w:rPr>
        <w:t>1</w:t>
      </w:r>
      <w:r w:rsidR="00A8123C">
        <w:rPr>
          <w:sz w:val="24"/>
          <w:szCs w:val="24"/>
        </w:rPr>
        <w:t>1</w:t>
      </w:r>
      <w:r w:rsidRPr="00913069">
        <w:rPr>
          <w:sz w:val="24"/>
          <w:szCs w:val="24"/>
        </w:rPr>
        <w:t>.201</w:t>
      </w:r>
      <w:r w:rsidR="00B0584B">
        <w:rPr>
          <w:sz w:val="24"/>
          <w:szCs w:val="24"/>
        </w:rPr>
        <w:t>9</w:t>
      </w:r>
      <w:r w:rsidRPr="00913069">
        <w:rPr>
          <w:sz w:val="24"/>
          <w:szCs w:val="24"/>
        </w:rPr>
        <w:t xml:space="preserve"> года составляет  1</w:t>
      </w:r>
      <w:r w:rsidR="00B0584B">
        <w:rPr>
          <w:sz w:val="24"/>
          <w:szCs w:val="24"/>
        </w:rPr>
        <w:t>3</w:t>
      </w:r>
      <w:r w:rsidR="00766672">
        <w:rPr>
          <w:sz w:val="24"/>
          <w:szCs w:val="24"/>
        </w:rPr>
        <w:t>5</w:t>
      </w:r>
      <w:r w:rsidRPr="00913069">
        <w:rPr>
          <w:sz w:val="24"/>
          <w:szCs w:val="24"/>
        </w:rPr>
        <w:t xml:space="preserve">  руб. в день.</w:t>
      </w:r>
    </w:p>
    <w:p w:rsidR="00913069" w:rsidRPr="00913069" w:rsidRDefault="00913069" w:rsidP="00A605F7">
      <w:pPr>
        <w:ind w:firstLine="709"/>
        <w:jc w:val="both"/>
        <w:rPr>
          <w:sz w:val="24"/>
          <w:szCs w:val="24"/>
        </w:rPr>
      </w:pPr>
      <w:r w:rsidRPr="00913069">
        <w:rPr>
          <w:sz w:val="24"/>
          <w:szCs w:val="24"/>
        </w:rPr>
        <w:t xml:space="preserve">Учреждений дополнительного образования детей 1 (Пушновская детская музыкальная школа). Количество занимающихся </w:t>
      </w:r>
      <w:r w:rsidR="00766672">
        <w:rPr>
          <w:sz w:val="24"/>
          <w:szCs w:val="24"/>
        </w:rPr>
        <w:t>1</w:t>
      </w:r>
      <w:r w:rsidR="00B0584B">
        <w:rPr>
          <w:sz w:val="24"/>
          <w:szCs w:val="24"/>
        </w:rPr>
        <w:t>9</w:t>
      </w:r>
      <w:r w:rsidRPr="00913069">
        <w:rPr>
          <w:sz w:val="24"/>
          <w:szCs w:val="24"/>
        </w:rPr>
        <w:t xml:space="preserve"> человек; работающих </w:t>
      </w:r>
      <w:r w:rsidR="00B0584B">
        <w:rPr>
          <w:sz w:val="24"/>
          <w:szCs w:val="24"/>
        </w:rPr>
        <w:t>4</w:t>
      </w:r>
      <w:r w:rsidRPr="00913069">
        <w:rPr>
          <w:sz w:val="24"/>
          <w:szCs w:val="24"/>
        </w:rPr>
        <w:t xml:space="preserve"> человек.</w:t>
      </w:r>
    </w:p>
    <w:p w:rsidR="00913069" w:rsidRPr="00913069" w:rsidRDefault="00913069" w:rsidP="00A605F7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13069">
        <w:rPr>
          <w:rFonts w:eastAsia="Calibri"/>
          <w:sz w:val="24"/>
          <w:szCs w:val="24"/>
          <w:lang w:eastAsia="en-US"/>
        </w:rPr>
        <w:t xml:space="preserve">Средняя заработная плата педагогических работников соответствует показателям, установленным дорожной картой в соответствии с Указом Президента РФ от 7 мая 2012 года. </w:t>
      </w:r>
    </w:p>
    <w:p w:rsidR="00913069" w:rsidRPr="006002FA" w:rsidRDefault="00913069" w:rsidP="00A605F7">
      <w:pPr>
        <w:ind w:firstLine="709"/>
        <w:jc w:val="both"/>
        <w:rPr>
          <w:bCs/>
          <w:color w:val="333333"/>
          <w:sz w:val="24"/>
          <w:szCs w:val="24"/>
          <w:shd w:val="clear" w:color="auto" w:fill="FFFFFF"/>
        </w:rPr>
      </w:pPr>
      <w:r w:rsidRPr="00913069">
        <w:rPr>
          <w:sz w:val="24"/>
          <w:szCs w:val="24"/>
        </w:rPr>
        <w:t xml:space="preserve">На территории поселения отсутствуют учреждения начального и среднего профессионального образования. Ближайшее учреждение </w:t>
      </w:r>
      <w:r w:rsidRPr="00913069">
        <w:rPr>
          <w:color w:val="333333"/>
          <w:sz w:val="24"/>
          <w:szCs w:val="24"/>
          <w:shd w:val="clear" w:color="auto" w:fill="FFFFFF"/>
        </w:rPr>
        <w:t>ГАОУ МО СПО  «</w:t>
      </w:r>
      <w:r w:rsidRPr="006002FA">
        <w:rPr>
          <w:color w:val="333333"/>
          <w:sz w:val="24"/>
          <w:szCs w:val="24"/>
          <w:shd w:val="clear" w:color="auto" w:fill="FFFFFF"/>
        </w:rPr>
        <w:t>К</w:t>
      </w:r>
      <w:r w:rsidRPr="006002FA">
        <w:rPr>
          <w:bCs/>
          <w:color w:val="333333"/>
          <w:sz w:val="24"/>
          <w:szCs w:val="24"/>
          <w:shd w:val="clear" w:color="auto" w:fill="FFFFFF"/>
        </w:rPr>
        <w:t>ольский</w:t>
      </w:r>
      <w:r w:rsidRPr="006002FA">
        <w:rPr>
          <w:color w:val="333333"/>
          <w:sz w:val="24"/>
          <w:szCs w:val="24"/>
          <w:shd w:val="clear" w:color="auto" w:fill="FFFFFF"/>
        </w:rPr>
        <w:t> </w:t>
      </w:r>
      <w:r w:rsidRPr="006002FA">
        <w:rPr>
          <w:bCs/>
          <w:color w:val="333333"/>
          <w:sz w:val="24"/>
          <w:szCs w:val="24"/>
          <w:shd w:val="clear" w:color="auto" w:fill="FFFFFF"/>
        </w:rPr>
        <w:t>агропромышленный</w:t>
      </w:r>
      <w:r w:rsidRPr="006002FA">
        <w:rPr>
          <w:color w:val="333333"/>
          <w:sz w:val="24"/>
          <w:szCs w:val="24"/>
          <w:shd w:val="clear" w:color="auto" w:fill="FFFFFF"/>
        </w:rPr>
        <w:t> </w:t>
      </w:r>
      <w:r w:rsidRPr="006002FA">
        <w:rPr>
          <w:bCs/>
          <w:color w:val="333333"/>
          <w:sz w:val="24"/>
          <w:szCs w:val="24"/>
          <w:shd w:val="clear" w:color="auto" w:fill="FFFFFF"/>
        </w:rPr>
        <w:t>колледж» расположено в г. Кола.</w:t>
      </w:r>
    </w:p>
    <w:p w:rsidR="00A605F7" w:rsidRDefault="00A605F7" w:rsidP="00A605F7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45625F" w:rsidRPr="006002FA" w:rsidRDefault="0045625F" w:rsidP="00A605F7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002FA">
        <w:rPr>
          <w:rFonts w:eastAsia="Calibri"/>
          <w:b/>
          <w:sz w:val="24"/>
          <w:szCs w:val="24"/>
          <w:lang w:eastAsia="en-US"/>
        </w:rPr>
        <w:t>Социальную защиту населения</w:t>
      </w:r>
      <w:r w:rsidRPr="006002FA">
        <w:rPr>
          <w:rFonts w:eastAsia="Calibri"/>
          <w:sz w:val="24"/>
          <w:szCs w:val="24"/>
          <w:lang w:eastAsia="en-US"/>
        </w:rPr>
        <w:t xml:space="preserve"> осуществляет:</w:t>
      </w:r>
    </w:p>
    <w:p w:rsidR="0045625F" w:rsidRPr="0045625F" w:rsidRDefault="0045625F" w:rsidP="00A60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02FA">
        <w:rPr>
          <w:sz w:val="24"/>
          <w:szCs w:val="24"/>
        </w:rPr>
        <w:lastRenderedPageBreak/>
        <w:t>- ГОКУ «Центр социальной поддержки</w:t>
      </w:r>
      <w:r w:rsidRPr="0045625F">
        <w:rPr>
          <w:sz w:val="24"/>
          <w:szCs w:val="24"/>
        </w:rPr>
        <w:t xml:space="preserve"> населения по Кольскому району», расположенный по адресу: г. Кола, пр. Победы, д. 9. </w:t>
      </w:r>
    </w:p>
    <w:p w:rsidR="0045625F" w:rsidRPr="0045625F" w:rsidRDefault="0045625F" w:rsidP="00A605F7">
      <w:pPr>
        <w:ind w:firstLine="709"/>
        <w:contextualSpacing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45625F">
        <w:rPr>
          <w:rFonts w:eastAsia="Calibri"/>
          <w:sz w:val="24"/>
          <w:szCs w:val="24"/>
          <w:lang w:eastAsia="en-US"/>
        </w:rPr>
        <w:t xml:space="preserve">- ГОАУ социального обслуживания населения «Кольский комплексный центр социального обслуживания населения», расположенный по адресу: г. Кола, ул. Красноармейская, д. 23. На  обслуживании находятся </w:t>
      </w:r>
      <w:r w:rsidR="00640C04">
        <w:rPr>
          <w:rFonts w:eastAsia="Calibri"/>
          <w:sz w:val="24"/>
          <w:szCs w:val="24"/>
          <w:lang w:eastAsia="en-US"/>
        </w:rPr>
        <w:t>39</w:t>
      </w:r>
      <w:r w:rsidRPr="0045625F">
        <w:rPr>
          <w:rFonts w:eastAsia="Calibri"/>
          <w:sz w:val="24"/>
          <w:szCs w:val="24"/>
          <w:lang w:eastAsia="en-US"/>
        </w:rPr>
        <w:t xml:space="preserve"> одиноко проживающих  граждан  пожилого  возраста  и  инвалиды. Работают </w:t>
      </w:r>
      <w:r w:rsidR="00640C04">
        <w:rPr>
          <w:rFonts w:eastAsia="Calibri"/>
          <w:sz w:val="24"/>
          <w:szCs w:val="24"/>
          <w:lang w:eastAsia="en-US"/>
        </w:rPr>
        <w:t>3</w:t>
      </w:r>
      <w:r w:rsidRPr="0045625F">
        <w:rPr>
          <w:rFonts w:eastAsia="Calibri"/>
          <w:sz w:val="24"/>
          <w:szCs w:val="24"/>
          <w:lang w:eastAsia="en-US"/>
        </w:rPr>
        <w:t xml:space="preserve">социальных работника. </w:t>
      </w:r>
    </w:p>
    <w:p w:rsidR="00A605F7" w:rsidRDefault="00A605F7" w:rsidP="00A605F7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45625F" w:rsidRPr="006002FA" w:rsidRDefault="0045625F" w:rsidP="00A605F7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002FA">
        <w:rPr>
          <w:rFonts w:eastAsia="Calibri"/>
          <w:b/>
          <w:sz w:val="24"/>
          <w:szCs w:val="24"/>
          <w:lang w:eastAsia="en-US"/>
        </w:rPr>
        <w:t>Сфера культурно-бытового обслуживания</w:t>
      </w:r>
      <w:r w:rsidR="0052690D" w:rsidRPr="006002FA">
        <w:rPr>
          <w:rFonts w:eastAsia="Calibri"/>
          <w:b/>
          <w:sz w:val="24"/>
          <w:szCs w:val="24"/>
          <w:lang w:eastAsia="en-US"/>
        </w:rPr>
        <w:t>:</w:t>
      </w:r>
    </w:p>
    <w:p w:rsidR="0045625F" w:rsidRPr="0045625F" w:rsidRDefault="0045625F" w:rsidP="00A60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02FA">
        <w:rPr>
          <w:sz w:val="24"/>
          <w:szCs w:val="24"/>
        </w:rPr>
        <w:t>На территории муниципального образования функционируют</w:t>
      </w:r>
      <w:r w:rsidRPr="0045625F">
        <w:rPr>
          <w:sz w:val="24"/>
          <w:szCs w:val="24"/>
        </w:rPr>
        <w:t xml:space="preserve"> три муниципальных бюджетных  учреждения культуры:  </w:t>
      </w:r>
    </w:p>
    <w:p w:rsidR="0045625F" w:rsidRPr="0045625F" w:rsidRDefault="0045625F" w:rsidP="00A60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625F">
        <w:rPr>
          <w:sz w:val="24"/>
          <w:szCs w:val="24"/>
        </w:rPr>
        <w:t xml:space="preserve">-МБУ «Пушновский сельский Дом культуры», </w:t>
      </w:r>
    </w:p>
    <w:p w:rsidR="0045625F" w:rsidRPr="0045625F" w:rsidRDefault="0045625F" w:rsidP="00A60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625F">
        <w:rPr>
          <w:sz w:val="24"/>
          <w:szCs w:val="24"/>
        </w:rPr>
        <w:t xml:space="preserve">-МБУ «Лопарский сельский Дом культуры», </w:t>
      </w:r>
    </w:p>
    <w:p w:rsidR="008175A9" w:rsidRDefault="0045625F" w:rsidP="00A60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625F">
        <w:rPr>
          <w:sz w:val="24"/>
          <w:szCs w:val="24"/>
        </w:rPr>
        <w:t>-МБУ «Пушновская сельская библиотека».</w:t>
      </w:r>
    </w:p>
    <w:p w:rsidR="0045625F" w:rsidRPr="0045625F" w:rsidRDefault="0045625F" w:rsidP="00A60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625F">
        <w:rPr>
          <w:sz w:val="24"/>
          <w:szCs w:val="24"/>
        </w:rPr>
        <w:t>Средняя заработная плата работников учреждений культуры соответствует показателям, установленным дорожной картой в соответствии с Указом П</w:t>
      </w:r>
      <w:r w:rsidR="009244E4">
        <w:rPr>
          <w:sz w:val="24"/>
          <w:szCs w:val="24"/>
        </w:rPr>
        <w:t>резидента РФ от 7 мая 2012 года.</w:t>
      </w:r>
    </w:p>
    <w:p w:rsidR="0045625F" w:rsidRDefault="0045625F" w:rsidP="00A605F7">
      <w:pPr>
        <w:ind w:firstLine="709"/>
        <w:contextualSpacing/>
        <w:jc w:val="both"/>
        <w:rPr>
          <w:sz w:val="24"/>
          <w:szCs w:val="24"/>
        </w:rPr>
      </w:pPr>
      <w:r w:rsidRPr="0045625F">
        <w:rPr>
          <w:sz w:val="24"/>
          <w:szCs w:val="24"/>
        </w:rPr>
        <w:t>Учреждения спорта отсутствуют.</w:t>
      </w:r>
    </w:p>
    <w:p w:rsidR="008175A9" w:rsidRDefault="008175A9" w:rsidP="00A605F7">
      <w:pPr>
        <w:ind w:firstLine="709"/>
        <w:contextualSpacing/>
        <w:jc w:val="both"/>
        <w:rPr>
          <w:sz w:val="24"/>
          <w:szCs w:val="24"/>
        </w:rPr>
      </w:pPr>
      <w:r w:rsidRPr="0045625F">
        <w:rPr>
          <w:sz w:val="24"/>
          <w:szCs w:val="24"/>
        </w:rPr>
        <w:t xml:space="preserve">На территории поселения в ж.д. ст. Лопарская </w:t>
      </w:r>
      <w:r w:rsidR="00766672">
        <w:rPr>
          <w:sz w:val="24"/>
          <w:szCs w:val="24"/>
        </w:rPr>
        <w:t>открыта</w:t>
      </w:r>
      <w:r w:rsidRPr="0045625F">
        <w:rPr>
          <w:sz w:val="24"/>
          <w:szCs w:val="24"/>
        </w:rPr>
        <w:t xml:space="preserve"> Православн</w:t>
      </w:r>
      <w:r w:rsidR="00766672">
        <w:rPr>
          <w:sz w:val="24"/>
          <w:szCs w:val="24"/>
        </w:rPr>
        <w:t>ая</w:t>
      </w:r>
      <w:r w:rsidRPr="0045625F">
        <w:rPr>
          <w:sz w:val="24"/>
          <w:szCs w:val="24"/>
        </w:rPr>
        <w:t xml:space="preserve"> церк</w:t>
      </w:r>
      <w:r w:rsidR="00640C04">
        <w:rPr>
          <w:sz w:val="24"/>
          <w:szCs w:val="24"/>
        </w:rPr>
        <w:t>о</w:t>
      </w:r>
      <w:r w:rsidRPr="0045625F">
        <w:rPr>
          <w:sz w:val="24"/>
          <w:szCs w:val="24"/>
        </w:rPr>
        <w:t>в</w:t>
      </w:r>
      <w:r w:rsidR="00766672">
        <w:rPr>
          <w:sz w:val="24"/>
          <w:szCs w:val="24"/>
        </w:rPr>
        <w:t>ь</w:t>
      </w:r>
      <w:r w:rsidRPr="0045625F">
        <w:rPr>
          <w:sz w:val="24"/>
          <w:szCs w:val="24"/>
        </w:rPr>
        <w:t>. Иные религиозные течения отсутствуют.</w:t>
      </w:r>
    </w:p>
    <w:p w:rsidR="00A605F7" w:rsidRDefault="00A605F7" w:rsidP="00A605F7">
      <w:pPr>
        <w:ind w:firstLine="709"/>
        <w:jc w:val="both"/>
        <w:rPr>
          <w:b/>
          <w:sz w:val="24"/>
          <w:szCs w:val="24"/>
        </w:rPr>
      </w:pPr>
    </w:p>
    <w:p w:rsidR="008175A9" w:rsidRPr="006002FA" w:rsidRDefault="00A85DF3" w:rsidP="00A605F7">
      <w:pPr>
        <w:ind w:firstLine="709"/>
        <w:jc w:val="both"/>
        <w:rPr>
          <w:b/>
          <w:sz w:val="24"/>
          <w:szCs w:val="24"/>
        </w:rPr>
      </w:pPr>
      <w:r w:rsidRPr="006002FA">
        <w:rPr>
          <w:b/>
          <w:sz w:val="24"/>
          <w:szCs w:val="24"/>
        </w:rPr>
        <w:t>В</w:t>
      </w:r>
      <w:r w:rsidR="008175A9" w:rsidRPr="006002FA">
        <w:rPr>
          <w:b/>
          <w:sz w:val="24"/>
          <w:szCs w:val="24"/>
        </w:rPr>
        <w:t>вод в действие объектов на территории МО</w:t>
      </w:r>
      <w:r w:rsidR="00865B7F" w:rsidRPr="006002FA">
        <w:rPr>
          <w:b/>
          <w:sz w:val="24"/>
          <w:szCs w:val="24"/>
        </w:rPr>
        <w:t>:</w:t>
      </w:r>
    </w:p>
    <w:p w:rsidR="008175A9" w:rsidRPr="006002FA" w:rsidRDefault="008175A9" w:rsidP="00A605F7">
      <w:pPr>
        <w:ind w:firstLine="709"/>
        <w:contextualSpacing/>
        <w:jc w:val="both"/>
        <w:rPr>
          <w:sz w:val="24"/>
          <w:szCs w:val="24"/>
        </w:rPr>
      </w:pPr>
      <w:r w:rsidRPr="006002FA">
        <w:rPr>
          <w:sz w:val="24"/>
          <w:szCs w:val="24"/>
        </w:rPr>
        <w:t>Введена в действие сеть цифрового наземного телевизионного вещания. Станция ЦНТВ: н.п. Пушной</w:t>
      </w:r>
      <w:r w:rsidR="009244E4" w:rsidRPr="006002FA">
        <w:rPr>
          <w:sz w:val="24"/>
          <w:szCs w:val="24"/>
        </w:rPr>
        <w:t>, ж/д ст.Лопарская.</w:t>
      </w:r>
    </w:p>
    <w:p w:rsidR="00A605F7" w:rsidRDefault="00A605F7" w:rsidP="00A605F7">
      <w:pPr>
        <w:ind w:firstLine="709"/>
        <w:contextualSpacing/>
        <w:rPr>
          <w:b/>
          <w:sz w:val="24"/>
          <w:szCs w:val="24"/>
        </w:rPr>
      </w:pPr>
    </w:p>
    <w:p w:rsidR="0045625F" w:rsidRPr="006002FA" w:rsidRDefault="0045625F" w:rsidP="00A605F7">
      <w:pPr>
        <w:ind w:firstLine="709"/>
        <w:contextualSpacing/>
        <w:rPr>
          <w:b/>
          <w:sz w:val="24"/>
          <w:szCs w:val="24"/>
        </w:rPr>
      </w:pPr>
      <w:r w:rsidRPr="006002FA">
        <w:rPr>
          <w:b/>
          <w:sz w:val="24"/>
          <w:szCs w:val="24"/>
        </w:rPr>
        <w:t>Проблемные вопросы муниципального образования</w:t>
      </w:r>
      <w:r w:rsidR="00865B7F" w:rsidRPr="006002FA">
        <w:rPr>
          <w:b/>
          <w:sz w:val="24"/>
          <w:szCs w:val="24"/>
        </w:rPr>
        <w:t>:</w:t>
      </w:r>
    </w:p>
    <w:p w:rsidR="0045625F" w:rsidRPr="0045625F" w:rsidRDefault="0045625F" w:rsidP="00A605F7">
      <w:pPr>
        <w:ind w:firstLine="709"/>
        <w:contextualSpacing/>
        <w:jc w:val="both"/>
        <w:rPr>
          <w:sz w:val="24"/>
          <w:szCs w:val="24"/>
        </w:rPr>
      </w:pPr>
      <w:r w:rsidRPr="0045625F">
        <w:rPr>
          <w:sz w:val="24"/>
          <w:szCs w:val="24"/>
        </w:rPr>
        <w:t xml:space="preserve">На территории с.п. Пушной функционирует 3 электрокотельные, 1 угольная котельная, 6 водозаборов, 5 очистных сооружений. </w:t>
      </w:r>
    </w:p>
    <w:p w:rsidR="0045625F" w:rsidRPr="0045625F" w:rsidRDefault="0045625F" w:rsidP="00A605F7">
      <w:pPr>
        <w:ind w:firstLine="709"/>
        <w:contextualSpacing/>
        <w:jc w:val="both"/>
        <w:rPr>
          <w:sz w:val="24"/>
          <w:szCs w:val="24"/>
        </w:rPr>
      </w:pPr>
      <w:r w:rsidRPr="0045625F">
        <w:rPr>
          <w:sz w:val="24"/>
          <w:szCs w:val="24"/>
        </w:rPr>
        <w:t xml:space="preserve">Запланирована реконструкция плотины на реке Воронья н.п. Пушной и реконструкция централизованной системы теплоснабжения в н.п. Мокрая Кица. Требуется реконструкция очистных  сооружений. </w:t>
      </w:r>
    </w:p>
    <w:p w:rsidR="0045625F" w:rsidRPr="009244E4" w:rsidRDefault="0045625F" w:rsidP="00A605F7">
      <w:pPr>
        <w:ind w:firstLine="709"/>
        <w:contextualSpacing/>
        <w:jc w:val="both"/>
        <w:rPr>
          <w:sz w:val="24"/>
          <w:szCs w:val="24"/>
        </w:rPr>
      </w:pPr>
      <w:r w:rsidRPr="0045625F">
        <w:rPr>
          <w:sz w:val="24"/>
          <w:szCs w:val="24"/>
        </w:rPr>
        <w:t>Необходимо выполнить ремонт автомобильных дорог общего пользования местного значения (н.п.Песчаный, протяженность – 1000 м)</w:t>
      </w:r>
      <w:r w:rsidR="009244E4" w:rsidRPr="009244E4">
        <w:rPr>
          <w:sz w:val="24"/>
          <w:szCs w:val="24"/>
        </w:rPr>
        <w:t>.</w:t>
      </w:r>
    </w:p>
    <w:p w:rsidR="008175A9" w:rsidRPr="003E3DE5" w:rsidRDefault="008175A9" w:rsidP="00A605F7">
      <w:pPr>
        <w:tabs>
          <w:tab w:val="left" w:pos="1764"/>
        </w:tabs>
        <w:ind w:firstLine="709"/>
        <w:jc w:val="both"/>
        <w:rPr>
          <w:sz w:val="24"/>
          <w:szCs w:val="24"/>
        </w:rPr>
      </w:pPr>
      <w:r w:rsidRPr="003E3DE5">
        <w:rPr>
          <w:sz w:val="24"/>
          <w:szCs w:val="24"/>
        </w:rPr>
        <w:t xml:space="preserve">Потребность в средствах на реализацию Указов Президента Российской Федерации в части повышения заработной платы отдельных категорий работников бюджетной сферы.    </w:t>
      </w:r>
    </w:p>
    <w:p w:rsidR="0045625F" w:rsidRDefault="008175A9" w:rsidP="00A605F7">
      <w:pPr>
        <w:tabs>
          <w:tab w:val="left" w:pos="1764"/>
        </w:tabs>
        <w:ind w:firstLine="709"/>
        <w:jc w:val="both"/>
        <w:rPr>
          <w:sz w:val="24"/>
          <w:szCs w:val="24"/>
        </w:rPr>
      </w:pPr>
      <w:r w:rsidRPr="003E3DE5">
        <w:rPr>
          <w:sz w:val="24"/>
          <w:szCs w:val="24"/>
        </w:rPr>
        <w:t>Просроченная кредиторская задолженность бюджета муниципального образования по состоянию на 01.1</w:t>
      </w:r>
      <w:r w:rsidR="00640C04">
        <w:rPr>
          <w:sz w:val="24"/>
          <w:szCs w:val="24"/>
        </w:rPr>
        <w:t>1</w:t>
      </w:r>
      <w:r w:rsidRPr="003E3DE5">
        <w:rPr>
          <w:sz w:val="24"/>
          <w:szCs w:val="24"/>
        </w:rPr>
        <w:t>.201</w:t>
      </w:r>
      <w:r w:rsidR="00640C04">
        <w:rPr>
          <w:sz w:val="24"/>
          <w:szCs w:val="24"/>
        </w:rPr>
        <w:t>9</w:t>
      </w:r>
      <w:r w:rsidRPr="003E3DE5">
        <w:rPr>
          <w:sz w:val="24"/>
          <w:szCs w:val="24"/>
        </w:rPr>
        <w:t xml:space="preserve"> года  составляет </w:t>
      </w:r>
      <w:r w:rsidR="00405731" w:rsidRPr="00405731">
        <w:rPr>
          <w:sz w:val="24"/>
          <w:szCs w:val="24"/>
        </w:rPr>
        <w:t>13</w:t>
      </w:r>
      <w:r w:rsidR="00766672">
        <w:rPr>
          <w:sz w:val="24"/>
          <w:szCs w:val="24"/>
        </w:rPr>
        <w:t>5</w:t>
      </w:r>
      <w:r w:rsidR="00766672">
        <w:rPr>
          <w:sz w:val="24"/>
          <w:szCs w:val="24"/>
          <w:lang w:val="en-US"/>
        </w:rPr>
        <w:t> </w:t>
      </w:r>
      <w:r w:rsidR="00766672">
        <w:rPr>
          <w:sz w:val="24"/>
          <w:szCs w:val="24"/>
        </w:rPr>
        <w:t>30</w:t>
      </w:r>
      <w:r w:rsidR="00640C04">
        <w:rPr>
          <w:sz w:val="24"/>
          <w:szCs w:val="24"/>
        </w:rPr>
        <w:t>1</w:t>
      </w:r>
      <w:r w:rsidR="00766672">
        <w:rPr>
          <w:sz w:val="24"/>
          <w:szCs w:val="24"/>
        </w:rPr>
        <w:t>,</w:t>
      </w:r>
      <w:r w:rsidR="00640C04">
        <w:rPr>
          <w:sz w:val="24"/>
          <w:szCs w:val="24"/>
        </w:rPr>
        <w:t>4</w:t>
      </w:r>
      <w:r w:rsidRPr="003E3DE5">
        <w:rPr>
          <w:sz w:val="24"/>
          <w:szCs w:val="24"/>
        </w:rPr>
        <w:t xml:space="preserve"> тыс. рублей (в основном, субсидиарная задолженность администрации по обязательствам муниципальных учреждений перед ресурсоснабжающими организациями).</w:t>
      </w:r>
    </w:p>
    <w:p w:rsidR="00A605F7" w:rsidRDefault="00A605F7" w:rsidP="00A605F7">
      <w:pPr>
        <w:tabs>
          <w:tab w:val="left" w:pos="1764"/>
        </w:tabs>
        <w:ind w:firstLine="709"/>
        <w:jc w:val="both"/>
        <w:rPr>
          <w:b/>
          <w:sz w:val="24"/>
          <w:szCs w:val="24"/>
        </w:rPr>
      </w:pPr>
    </w:p>
    <w:p w:rsidR="00CF0E13" w:rsidRPr="006002FA" w:rsidRDefault="00CF0E13" w:rsidP="00A605F7">
      <w:pPr>
        <w:tabs>
          <w:tab w:val="left" w:pos="1764"/>
        </w:tabs>
        <w:ind w:firstLine="709"/>
        <w:jc w:val="both"/>
        <w:rPr>
          <w:sz w:val="24"/>
          <w:szCs w:val="24"/>
        </w:rPr>
      </w:pPr>
      <w:r w:rsidRPr="006002FA">
        <w:rPr>
          <w:b/>
          <w:sz w:val="24"/>
          <w:szCs w:val="24"/>
        </w:rPr>
        <w:t>Приоритетными задачами на 20</w:t>
      </w:r>
      <w:r w:rsidR="00640C04">
        <w:rPr>
          <w:b/>
          <w:sz w:val="24"/>
          <w:szCs w:val="24"/>
        </w:rPr>
        <w:t>20</w:t>
      </w:r>
      <w:r w:rsidRPr="006002FA">
        <w:rPr>
          <w:b/>
          <w:sz w:val="24"/>
          <w:szCs w:val="24"/>
        </w:rPr>
        <w:t>-20</w:t>
      </w:r>
      <w:r w:rsidR="009244E4" w:rsidRPr="006002FA">
        <w:rPr>
          <w:b/>
          <w:sz w:val="24"/>
          <w:szCs w:val="24"/>
        </w:rPr>
        <w:t>2</w:t>
      </w:r>
      <w:r w:rsidR="00640C04">
        <w:rPr>
          <w:b/>
          <w:sz w:val="24"/>
          <w:szCs w:val="24"/>
        </w:rPr>
        <w:t>2</w:t>
      </w:r>
      <w:r w:rsidRPr="006002FA">
        <w:rPr>
          <w:b/>
          <w:sz w:val="24"/>
          <w:szCs w:val="24"/>
        </w:rPr>
        <w:t xml:space="preserve"> гг. являются:</w:t>
      </w:r>
    </w:p>
    <w:p w:rsidR="00CF0E13" w:rsidRPr="003E3DE5" w:rsidRDefault="00CF0E13" w:rsidP="00A605F7">
      <w:pPr>
        <w:tabs>
          <w:tab w:val="left" w:pos="1764"/>
        </w:tabs>
        <w:ind w:firstLine="567"/>
        <w:jc w:val="both"/>
        <w:rPr>
          <w:sz w:val="24"/>
          <w:szCs w:val="24"/>
        </w:rPr>
      </w:pPr>
      <w:r w:rsidRPr="003E3DE5">
        <w:rPr>
          <w:sz w:val="24"/>
          <w:szCs w:val="24"/>
        </w:rPr>
        <w:t xml:space="preserve"> -</w:t>
      </w:r>
      <w:r w:rsidRPr="003E3DE5">
        <w:rPr>
          <w:sz w:val="28"/>
          <w:szCs w:val="28"/>
        </w:rPr>
        <w:t xml:space="preserve"> С</w:t>
      </w:r>
      <w:r w:rsidRPr="003E3DE5">
        <w:rPr>
          <w:sz w:val="24"/>
          <w:szCs w:val="24"/>
        </w:rPr>
        <w:t xml:space="preserve">воевременная выплата заработной платы работникам бюджетных учреждений. </w:t>
      </w:r>
    </w:p>
    <w:p w:rsidR="00CF0E13" w:rsidRPr="003E3DE5" w:rsidRDefault="00CF0E13" w:rsidP="00A605F7">
      <w:pPr>
        <w:tabs>
          <w:tab w:val="left" w:pos="1764"/>
        </w:tabs>
        <w:ind w:firstLine="567"/>
        <w:jc w:val="both"/>
        <w:rPr>
          <w:sz w:val="24"/>
          <w:szCs w:val="24"/>
        </w:rPr>
      </w:pPr>
      <w:r w:rsidRPr="003E3DE5">
        <w:rPr>
          <w:sz w:val="24"/>
          <w:szCs w:val="24"/>
        </w:rPr>
        <w:t xml:space="preserve"> - Недопущение кредиторской задолженности по коммунальным услугам.</w:t>
      </w:r>
    </w:p>
    <w:p w:rsidR="00CF0E13" w:rsidRPr="003E3DE5" w:rsidRDefault="003E6008" w:rsidP="00A605F7">
      <w:pPr>
        <w:tabs>
          <w:tab w:val="left" w:pos="709"/>
          <w:tab w:val="left" w:pos="176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0E13" w:rsidRPr="003E3DE5">
        <w:rPr>
          <w:sz w:val="24"/>
          <w:szCs w:val="24"/>
        </w:rPr>
        <w:t xml:space="preserve">Создание условий для развития спорта,  досуга молодежи и профилактики правонарушений. </w:t>
      </w:r>
    </w:p>
    <w:p w:rsidR="008175A9" w:rsidRDefault="00CF0E13" w:rsidP="00A605F7">
      <w:pPr>
        <w:tabs>
          <w:tab w:val="left" w:pos="1764"/>
        </w:tabs>
        <w:ind w:firstLine="567"/>
        <w:jc w:val="both"/>
        <w:rPr>
          <w:sz w:val="24"/>
          <w:szCs w:val="24"/>
        </w:rPr>
      </w:pPr>
      <w:r w:rsidRPr="003E3DE5">
        <w:rPr>
          <w:sz w:val="24"/>
          <w:szCs w:val="24"/>
        </w:rPr>
        <w:t xml:space="preserve">- Поддержание чистоты и благоустройства. </w:t>
      </w:r>
    </w:p>
    <w:p w:rsidR="00CF0E13" w:rsidRDefault="00CF0E13" w:rsidP="00A605F7">
      <w:pPr>
        <w:tabs>
          <w:tab w:val="left" w:pos="1764"/>
        </w:tabs>
        <w:ind w:firstLine="567"/>
        <w:jc w:val="both"/>
        <w:rPr>
          <w:sz w:val="28"/>
          <w:szCs w:val="28"/>
        </w:rPr>
      </w:pPr>
      <w:r w:rsidRPr="003E3DE5">
        <w:rPr>
          <w:sz w:val="24"/>
          <w:szCs w:val="24"/>
        </w:rPr>
        <w:t>- Исполнение Указов Президента.</w:t>
      </w:r>
    </w:p>
    <w:sectPr w:rsidR="00CF0E13" w:rsidSect="006002FA">
      <w:footerReference w:type="even" r:id="rId8"/>
      <w:footerReference w:type="default" r:id="rId9"/>
      <w:pgSz w:w="11906" w:h="16838"/>
      <w:pgMar w:top="851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600" w:rsidRDefault="00B33600">
      <w:r>
        <w:separator/>
      </w:r>
    </w:p>
  </w:endnote>
  <w:endnote w:type="continuationSeparator" w:id="1">
    <w:p w:rsidR="00B33600" w:rsidRDefault="00B33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1F" w:rsidRDefault="00D80630" w:rsidP="00A9468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B151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B151F" w:rsidRDefault="000B151F" w:rsidP="005B6C8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1F" w:rsidRDefault="00D80630" w:rsidP="00A9468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B151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F61F0">
      <w:rPr>
        <w:rStyle w:val="a4"/>
        <w:noProof/>
      </w:rPr>
      <w:t>9</w:t>
    </w:r>
    <w:r>
      <w:rPr>
        <w:rStyle w:val="a4"/>
      </w:rPr>
      <w:fldChar w:fldCharType="end"/>
    </w:r>
  </w:p>
  <w:p w:rsidR="000B151F" w:rsidRDefault="000B151F" w:rsidP="005B6C8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600" w:rsidRDefault="00B33600">
      <w:r>
        <w:separator/>
      </w:r>
    </w:p>
  </w:footnote>
  <w:footnote w:type="continuationSeparator" w:id="1">
    <w:p w:rsidR="00B33600" w:rsidRDefault="00B33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46F3"/>
    <w:multiLevelType w:val="hybridMultilevel"/>
    <w:tmpl w:val="CDE43886"/>
    <w:lvl w:ilvl="0" w:tplc="8C7E535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E0B0E"/>
    <w:multiLevelType w:val="hybridMultilevel"/>
    <w:tmpl w:val="AECE8B42"/>
    <w:lvl w:ilvl="0" w:tplc="065077AE">
      <w:start w:val="1"/>
      <w:numFmt w:val="decimal"/>
      <w:lvlText w:val="%1."/>
      <w:lvlJc w:val="left"/>
      <w:pPr>
        <w:tabs>
          <w:tab w:val="num" w:pos="1602"/>
        </w:tabs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E0037EE"/>
    <w:multiLevelType w:val="hybridMultilevel"/>
    <w:tmpl w:val="9F00572A"/>
    <w:lvl w:ilvl="0" w:tplc="5DB0C196">
      <w:start w:val="1"/>
      <w:numFmt w:val="bullet"/>
      <w:lvlText w:val=""/>
      <w:lvlJc w:val="left"/>
      <w:pPr>
        <w:tabs>
          <w:tab w:val="num" w:pos="1346"/>
        </w:tabs>
        <w:ind w:left="1346" w:hanging="26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>
    <w:nsid w:val="423A0055"/>
    <w:multiLevelType w:val="hybridMultilevel"/>
    <w:tmpl w:val="B4547236"/>
    <w:lvl w:ilvl="0" w:tplc="FFFFFFFF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7565124"/>
    <w:multiLevelType w:val="hybridMultilevel"/>
    <w:tmpl w:val="1640DB52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84E7B82"/>
    <w:multiLevelType w:val="hybridMultilevel"/>
    <w:tmpl w:val="EF18131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0F3751"/>
    <w:multiLevelType w:val="hybridMultilevel"/>
    <w:tmpl w:val="988E01CC"/>
    <w:lvl w:ilvl="0" w:tplc="5DB0C196">
      <w:start w:val="1"/>
      <w:numFmt w:val="bullet"/>
      <w:lvlText w:val=""/>
      <w:lvlJc w:val="left"/>
      <w:pPr>
        <w:tabs>
          <w:tab w:val="num" w:pos="1885"/>
        </w:tabs>
        <w:ind w:left="1885" w:hanging="26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7">
    <w:nsid w:val="68DF05E0"/>
    <w:multiLevelType w:val="hybridMultilevel"/>
    <w:tmpl w:val="EC785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08201A"/>
    <w:multiLevelType w:val="hybridMultilevel"/>
    <w:tmpl w:val="93D6124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AE34BD3"/>
    <w:multiLevelType w:val="multilevel"/>
    <w:tmpl w:val="6B82E3C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10">
    <w:nsid w:val="6B6F4DF9"/>
    <w:multiLevelType w:val="hybridMultilevel"/>
    <w:tmpl w:val="FFF057A0"/>
    <w:lvl w:ilvl="0" w:tplc="25B8763C">
      <w:start w:val="1"/>
      <w:numFmt w:val="decimal"/>
      <w:lvlText w:val="%1."/>
      <w:lvlJc w:val="left"/>
      <w:pPr>
        <w:tabs>
          <w:tab w:val="num" w:pos="1041"/>
        </w:tabs>
        <w:ind w:left="1041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6BE86579"/>
    <w:multiLevelType w:val="hybridMultilevel"/>
    <w:tmpl w:val="31107A52"/>
    <w:lvl w:ilvl="0" w:tplc="3D14B7D8">
      <w:start w:val="1"/>
      <w:numFmt w:val="bullet"/>
      <w:lvlText w:val=""/>
      <w:lvlJc w:val="left"/>
      <w:pPr>
        <w:tabs>
          <w:tab w:val="num" w:pos="266"/>
        </w:tabs>
        <w:ind w:left="266" w:hanging="2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2">
    <w:nsid w:val="6DC57A98"/>
    <w:multiLevelType w:val="multilevel"/>
    <w:tmpl w:val="BD7E3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E36634"/>
    <w:multiLevelType w:val="hybridMultilevel"/>
    <w:tmpl w:val="6BAC0D6C"/>
    <w:lvl w:ilvl="0" w:tplc="949EEF18">
      <w:start w:val="65535"/>
      <w:numFmt w:val="bullet"/>
      <w:lvlText w:val="-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11"/>
  </w:num>
  <w:num w:numId="9">
    <w:abstractNumId w:val="2"/>
  </w:num>
  <w:num w:numId="10">
    <w:abstractNumId w:val="6"/>
  </w:num>
  <w:num w:numId="11">
    <w:abstractNumId w:val="10"/>
  </w:num>
  <w:num w:numId="12">
    <w:abstractNumId w:val="0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59B"/>
    <w:rsid w:val="0000400B"/>
    <w:rsid w:val="000271C1"/>
    <w:rsid w:val="000475D4"/>
    <w:rsid w:val="00053F4E"/>
    <w:rsid w:val="000615BE"/>
    <w:rsid w:val="000630BE"/>
    <w:rsid w:val="00071CE8"/>
    <w:rsid w:val="000859C5"/>
    <w:rsid w:val="00092A82"/>
    <w:rsid w:val="000967F7"/>
    <w:rsid w:val="000A00FE"/>
    <w:rsid w:val="000A1016"/>
    <w:rsid w:val="000A3A51"/>
    <w:rsid w:val="000B151F"/>
    <w:rsid w:val="000B2982"/>
    <w:rsid w:val="000B479C"/>
    <w:rsid w:val="000D5521"/>
    <w:rsid w:val="000D7137"/>
    <w:rsid w:val="000F4B18"/>
    <w:rsid w:val="000F61F0"/>
    <w:rsid w:val="001062A2"/>
    <w:rsid w:val="00106BD8"/>
    <w:rsid w:val="00121529"/>
    <w:rsid w:val="00122D9E"/>
    <w:rsid w:val="00125590"/>
    <w:rsid w:val="00132080"/>
    <w:rsid w:val="00136A8D"/>
    <w:rsid w:val="00171568"/>
    <w:rsid w:val="00175A7F"/>
    <w:rsid w:val="001B08DE"/>
    <w:rsid w:val="001C234F"/>
    <w:rsid w:val="001C6A0E"/>
    <w:rsid w:val="001D23EB"/>
    <w:rsid w:val="001F1A98"/>
    <w:rsid w:val="0020180F"/>
    <w:rsid w:val="00216DFC"/>
    <w:rsid w:val="0026001F"/>
    <w:rsid w:val="00270EAA"/>
    <w:rsid w:val="002740BD"/>
    <w:rsid w:val="00275A2E"/>
    <w:rsid w:val="00284BF8"/>
    <w:rsid w:val="002939C2"/>
    <w:rsid w:val="002959A4"/>
    <w:rsid w:val="002A5DFB"/>
    <w:rsid w:val="002B19B4"/>
    <w:rsid w:val="002B243C"/>
    <w:rsid w:val="002B58D0"/>
    <w:rsid w:val="002C7A36"/>
    <w:rsid w:val="002E5915"/>
    <w:rsid w:val="002F7E16"/>
    <w:rsid w:val="00311E47"/>
    <w:rsid w:val="00311FEE"/>
    <w:rsid w:val="003219B3"/>
    <w:rsid w:val="003306CD"/>
    <w:rsid w:val="003502D4"/>
    <w:rsid w:val="003852A5"/>
    <w:rsid w:val="00396DDB"/>
    <w:rsid w:val="003A190F"/>
    <w:rsid w:val="003A2D66"/>
    <w:rsid w:val="003A3FEB"/>
    <w:rsid w:val="003B7B3D"/>
    <w:rsid w:val="003D6193"/>
    <w:rsid w:val="003E03AB"/>
    <w:rsid w:val="003E3DE5"/>
    <w:rsid w:val="003E6008"/>
    <w:rsid w:val="003F4D03"/>
    <w:rsid w:val="003F7F7E"/>
    <w:rsid w:val="00401AAF"/>
    <w:rsid w:val="00405731"/>
    <w:rsid w:val="004262BD"/>
    <w:rsid w:val="00430DE9"/>
    <w:rsid w:val="004339BE"/>
    <w:rsid w:val="00436997"/>
    <w:rsid w:val="0045625F"/>
    <w:rsid w:val="00457857"/>
    <w:rsid w:val="004706FD"/>
    <w:rsid w:val="004717A7"/>
    <w:rsid w:val="0048404D"/>
    <w:rsid w:val="004D2BAC"/>
    <w:rsid w:val="004F5EAE"/>
    <w:rsid w:val="0051344B"/>
    <w:rsid w:val="005158DC"/>
    <w:rsid w:val="005245E0"/>
    <w:rsid w:val="00524BDA"/>
    <w:rsid w:val="0052690D"/>
    <w:rsid w:val="00547626"/>
    <w:rsid w:val="0055356B"/>
    <w:rsid w:val="00580FDF"/>
    <w:rsid w:val="00584FDB"/>
    <w:rsid w:val="00585B22"/>
    <w:rsid w:val="00590036"/>
    <w:rsid w:val="00596BEC"/>
    <w:rsid w:val="005B563C"/>
    <w:rsid w:val="005B6C88"/>
    <w:rsid w:val="005B7465"/>
    <w:rsid w:val="005D42F9"/>
    <w:rsid w:val="005F0DE2"/>
    <w:rsid w:val="006002FA"/>
    <w:rsid w:val="006005BF"/>
    <w:rsid w:val="00640C04"/>
    <w:rsid w:val="006419D5"/>
    <w:rsid w:val="006444CF"/>
    <w:rsid w:val="006516B3"/>
    <w:rsid w:val="00666E33"/>
    <w:rsid w:val="00670C7C"/>
    <w:rsid w:val="006929AD"/>
    <w:rsid w:val="0069415F"/>
    <w:rsid w:val="006A29AA"/>
    <w:rsid w:val="006B42C2"/>
    <w:rsid w:val="006D5A8D"/>
    <w:rsid w:val="006D7465"/>
    <w:rsid w:val="006F6654"/>
    <w:rsid w:val="0072353F"/>
    <w:rsid w:val="00743AC0"/>
    <w:rsid w:val="00766672"/>
    <w:rsid w:val="00780202"/>
    <w:rsid w:val="00782F76"/>
    <w:rsid w:val="0078669A"/>
    <w:rsid w:val="00791547"/>
    <w:rsid w:val="007A53B3"/>
    <w:rsid w:val="007E3B15"/>
    <w:rsid w:val="007F331B"/>
    <w:rsid w:val="00812099"/>
    <w:rsid w:val="008175A9"/>
    <w:rsid w:val="0082087B"/>
    <w:rsid w:val="00846EE3"/>
    <w:rsid w:val="00852477"/>
    <w:rsid w:val="00865B7F"/>
    <w:rsid w:val="00865D75"/>
    <w:rsid w:val="008667ED"/>
    <w:rsid w:val="00876AA5"/>
    <w:rsid w:val="00877956"/>
    <w:rsid w:val="00887758"/>
    <w:rsid w:val="008B3848"/>
    <w:rsid w:val="008B3EF5"/>
    <w:rsid w:val="008C2129"/>
    <w:rsid w:val="008D71B1"/>
    <w:rsid w:val="008E115E"/>
    <w:rsid w:val="008E2249"/>
    <w:rsid w:val="008E672C"/>
    <w:rsid w:val="00900F57"/>
    <w:rsid w:val="00905355"/>
    <w:rsid w:val="00913069"/>
    <w:rsid w:val="009244E4"/>
    <w:rsid w:val="00926FB0"/>
    <w:rsid w:val="0094251E"/>
    <w:rsid w:val="009441E1"/>
    <w:rsid w:val="00953A09"/>
    <w:rsid w:val="00963F54"/>
    <w:rsid w:val="00973F1C"/>
    <w:rsid w:val="009902F3"/>
    <w:rsid w:val="00993B55"/>
    <w:rsid w:val="009A150A"/>
    <w:rsid w:val="009B110A"/>
    <w:rsid w:val="009B4650"/>
    <w:rsid w:val="009B4BA6"/>
    <w:rsid w:val="009D409F"/>
    <w:rsid w:val="009F0D8E"/>
    <w:rsid w:val="00A605F7"/>
    <w:rsid w:val="00A7059B"/>
    <w:rsid w:val="00A8123C"/>
    <w:rsid w:val="00A85DF3"/>
    <w:rsid w:val="00A8603C"/>
    <w:rsid w:val="00A9468E"/>
    <w:rsid w:val="00AC092C"/>
    <w:rsid w:val="00AD0D17"/>
    <w:rsid w:val="00AE5AE6"/>
    <w:rsid w:val="00AE6428"/>
    <w:rsid w:val="00B01F41"/>
    <w:rsid w:val="00B0584B"/>
    <w:rsid w:val="00B20228"/>
    <w:rsid w:val="00B33600"/>
    <w:rsid w:val="00B4532A"/>
    <w:rsid w:val="00B5761A"/>
    <w:rsid w:val="00B63B2A"/>
    <w:rsid w:val="00B80036"/>
    <w:rsid w:val="00B90A96"/>
    <w:rsid w:val="00B97A28"/>
    <w:rsid w:val="00BA07AE"/>
    <w:rsid w:val="00BE5E8A"/>
    <w:rsid w:val="00C31D7E"/>
    <w:rsid w:val="00C31DA3"/>
    <w:rsid w:val="00C4387C"/>
    <w:rsid w:val="00C53565"/>
    <w:rsid w:val="00C63248"/>
    <w:rsid w:val="00C80EA8"/>
    <w:rsid w:val="00C84BE2"/>
    <w:rsid w:val="00C85F2B"/>
    <w:rsid w:val="00C95346"/>
    <w:rsid w:val="00C956ED"/>
    <w:rsid w:val="00CA100A"/>
    <w:rsid w:val="00CB390D"/>
    <w:rsid w:val="00CC00FF"/>
    <w:rsid w:val="00CC3DC4"/>
    <w:rsid w:val="00CD2086"/>
    <w:rsid w:val="00CD64D2"/>
    <w:rsid w:val="00CF0064"/>
    <w:rsid w:val="00CF0E13"/>
    <w:rsid w:val="00CF2743"/>
    <w:rsid w:val="00CF55F8"/>
    <w:rsid w:val="00D03CE1"/>
    <w:rsid w:val="00D10448"/>
    <w:rsid w:val="00D22700"/>
    <w:rsid w:val="00D34583"/>
    <w:rsid w:val="00D4380D"/>
    <w:rsid w:val="00D45F42"/>
    <w:rsid w:val="00D603B9"/>
    <w:rsid w:val="00D80630"/>
    <w:rsid w:val="00DA40DA"/>
    <w:rsid w:val="00DA4223"/>
    <w:rsid w:val="00DD0A84"/>
    <w:rsid w:val="00DD2140"/>
    <w:rsid w:val="00DE1DAC"/>
    <w:rsid w:val="00DE36CF"/>
    <w:rsid w:val="00DF11C5"/>
    <w:rsid w:val="00DF5FCC"/>
    <w:rsid w:val="00DF7E8E"/>
    <w:rsid w:val="00E11CF0"/>
    <w:rsid w:val="00E33FFF"/>
    <w:rsid w:val="00E364BC"/>
    <w:rsid w:val="00E408B7"/>
    <w:rsid w:val="00E52D55"/>
    <w:rsid w:val="00E6086E"/>
    <w:rsid w:val="00E627A8"/>
    <w:rsid w:val="00E82BA0"/>
    <w:rsid w:val="00E83035"/>
    <w:rsid w:val="00E831F0"/>
    <w:rsid w:val="00E8363B"/>
    <w:rsid w:val="00E8513B"/>
    <w:rsid w:val="00EC7EEA"/>
    <w:rsid w:val="00EE792D"/>
    <w:rsid w:val="00EF67BA"/>
    <w:rsid w:val="00F00B3C"/>
    <w:rsid w:val="00F029FD"/>
    <w:rsid w:val="00F2380D"/>
    <w:rsid w:val="00F32DF8"/>
    <w:rsid w:val="00F350E3"/>
    <w:rsid w:val="00F36240"/>
    <w:rsid w:val="00F83ACE"/>
    <w:rsid w:val="00FA10E7"/>
    <w:rsid w:val="00FD4D22"/>
    <w:rsid w:val="00FE78AA"/>
    <w:rsid w:val="00FF7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56B"/>
    <w:rPr>
      <w:lang w:eastAsia="ru-RU"/>
    </w:rPr>
  </w:style>
  <w:style w:type="paragraph" w:styleId="1">
    <w:name w:val="heading 1"/>
    <w:basedOn w:val="a"/>
    <w:next w:val="a"/>
    <w:link w:val="10"/>
    <w:qFormat/>
    <w:rsid w:val="00CF0E13"/>
    <w:pPr>
      <w:keepNext/>
      <w:jc w:val="right"/>
      <w:outlineLvl w:val="0"/>
    </w:pPr>
    <w:rPr>
      <w:rFonts w:ascii="Courier New" w:hAnsi="Courier New"/>
      <w:b/>
      <w:sz w:val="36"/>
    </w:rPr>
  </w:style>
  <w:style w:type="paragraph" w:styleId="2">
    <w:name w:val="heading 2"/>
    <w:basedOn w:val="a"/>
    <w:next w:val="a"/>
    <w:qFormat/>
    <w:rsid w:val="008E115E"/>
    <w:pPr>
      <w:keepNext/>
      <w:widowControl w:val="0"/>
      <w:autoSpaceDE w:val="0"/>
      <w:autoSpaceDN w:val="0"/>
      <w:adjustRightInd w:val="0"/>
      <w:ind w:firstLine="56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copy1">
    <w:name w:val="textcopy1"/>
    <w:rsid w:val="00A7059B"/>
    <w:rPr>
      <w:rFonts w:ascii="Arial" w:hAnsi="Arial" w:cs="Arial"/>
      <w:color w:val="000000"/>
      <w:sz w:val="17"/>
      <w:szCs w:val="17"/>
    </w:rPr>
  </w:style>
  <w:style w:type="paragraph" w:customStyle="1" w:styleId="ConsPlusTitle">
    <w:name w:val="ConsPlusTitle"/>
    <w:rsid w:val="00A7059B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3">
    <w:name w:val="footer"/>
    <w:basedOn w:val="a"/>
    <w:rsid w:val="005B6C8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6C88"/>
  </w:style>
  <w:style w:type="paragraph" w:customStyle="1" w:styleId="ConsPlusNormal">
    <w:name w:val="ConsPlusNormal"/>
    <w:rsid w:val="00B5761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5">
    <w:name w:val="Стиль"/>
    <w:rsid w:val="00E364B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table" w:styleId="a6">
    <w:name w:val="Table Grid"/>
    <w:basedOn w:val="a1"/>
    <w:rsid w:val="00AC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846EE3"/>
    <w:rPr>
      <w:color w:val="0000FF"/>
      <w:u w:val="single"/>
    </w:rPr>
  </w:style>
  <w:style w:type="paragraph" w:styleId="HTML">
    <w:name w:val="HTML Preformatted"/>
    <w:basedOn w:val="a"/>
    <w:rsid w:val="00DF5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8">
    <w:name w:val="Normal (Web)"/>
    <w:basedOn w:val="a"/>
    <w:rsid w:val="000615B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121529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9">
    <w:name w:val="Body Text Indent"/>
    <w:basedOn w:val="a"/>
    <w:rsid w:val="008E115E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customStyle="1" w:styleId="11">
    <w:name w:val="Знак1"/>
    <w:basedOn w:val="a"/>
    <w:rsid w:val="00E408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ody Text"/>
    <w:basedOn w:val="a"/>
    <w:link w:val="ab"/>
    <w:rsid w:val="00AE5AE6"/>
    <w:pPr>
      <w:spacing w:after="120"/>
    </w:pPr>
  </w:style>
  <w:style w:type="character" w:customStyle="1" w:styleId="ab">
    <w:name w:val="Основной текст Знак"/>
    <w:basedOn w:val="a0"/>
    <w:link w:val="aa"/>
    <w:rsid w:val="00AE5AE6"/>
  </w:style>
  <w:style w:type="paragraph" w:styleId="3">
    <w:name w:val="Body Text Indent 3"/>
    <w:basedOn w:val="a"/>
    <w:link w:val="30"/>
    <w:rsid w:val="00CF00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F0064"/>
    <w:rPr>
      <w:sz w:val="16"/>
      <w:szCs w:val="16"/>
    </w:rPr>
  </w:style>
  <w:style w:type="paragraph" w:styleId="ac">
    <w:name w:val="Balloon Text"/>
    <w:basedOn w:val="a"/>
    <w:link w:val="ad"/>
    <w:rsid w:val="00900F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900F57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DF7E8E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DF7E8E"/>
  </w:style>
  <w:style w:type="paragraph" w:customStyle="1" w:styleId="p3">
    <w:name w:val="p3"/>
    <w:basedOn w:val="a"/>
    <w:rsid w:val="00DF7E8E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CF55F8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CF55F8"/>
  </w:style>
  <w:style w:type="character" w:customStyle="1" w:styleId="s3">
    <w:name w:val="s3"/>
    <w:rsid w:val="003852A5"/>
  </w:style>
  <w:style w:type="character" w:customStyle="1" w:styleId="s4">
    <w:name w:val="s4"/>
    <w:rsid w:val="003852A5"/>
  </w:style>
  <w:style w:type="character" w:customStyle="1" w:styleId="s5">
    <w:name w:val="s5"/>
    <w:rsid w:val="003852A5"/>
  </w:style>
  <w:style w:type="character" w:customStyle="1" w:styleId="10">
    <w:name w:val="Заголовок 1 Знак"/>
    <w:link w:val="1"/>
    <w:rsid w:val="00CF0E13"/>
    <w:rPr>
      <w:rFonts w:ascii="Courier New" w:hAnsi="Courier New"/>
      <w:b/>
      <w:sz w:val="36"/>
    </w:rPr>
  </w:style>
  <w:style w:type="numbering" w:customStyle="1" w:styleId="12">
    <w:name w:val="Нет списка1"/>
    <w:next w:val="a2"/>
    <w:uiPriority w:val="99"/>
    <w:semiHidden/>
    <w:rsid w:val="00CF0E13"/>
  </w:style>
  <w:style w:type="paragraph" w:styleId="ae">
    <w:name w:val="header"/>
    <w:basedOn w:val="a"/>
    <w:link w:val="af"/>
    <w:rsid w:val="00CF0E1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link w:val="ae"/>
    <w:rsid w:val="00CF0E13"/>
    <w:rPr>
      <w:sz w:val="24"/>
      <w:szCs w:val="24"/>
    </w:rPr>
  </w:style>
  <w:style w:type="paragraph" w:customStyle="1" w:styleId="ConsPlusNonformat">
    <w:name w:val="ConsPlusNonformat"/>
    <w:rsid w:val="00CF0E1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13">
    <w:name w:val="toc 1"/>
    <w:basedOn w:val="a"/>
    <w:next w:val="a"/>
    <w:autoRedefine/>
    <w:qFormat/>
    <w:rsid w:val="00CF0E13"/>
    <w:pPr>
      <w:tabs>
        <w:tab w:val="right" w:leader="dot" w:pos="9498"/>
      </w:tabs>
      <w:ind w:left="426"/>
    </w:pPr>
    <w:rPr>
      <w:bCs/>
      <w:noProof/>
    </w:rPr>
  </w:style>
  <w:style w:type="paragraph" w:styleId="4">
    <w:name w:val="toc 4"/>
    <w:basedOn w:val="a"/>
    <w:next w:val="a"/>
    <w:autoRedefine/>
    <w:rsid w:val="00CF0E13"/>
    <w:pPr>
      <w:tabs>
        <w:tab w:val="left" w:pos="0"/>
        <w:tab w:val="right" w:leader="dot" w:pos="9639"/>
      </w:tabs>
      <w:spacing w:line="360" w:lineRule="auto"/>
      <w:ind w:right="141" w:firstLine="600"/>
      <w:jc w:val="both"/>
    </w:pPr>
    <w:rPr>
      <w:noProof/>
      <w:sz w:val="24"/>
      <w:szCs w:val="24"/>
    </w:rPr>
  </w:style>
  <w:style w:type="character" w:styleId="af0">
    <w:name w:val="FollowedHyperlink"/>
    <w:uiPriority w:val="99"/>
    <w:unhideWhenUsed/>
    <w:rsid w:val="00CF0E13"/>
    <w:rPr>
      <w:color w:val="800080"/>
      <w:u w:val="single"/>
    </w:rPr>
  </w:style>
  <w:style w:type="paragraph" w:customStyle="1" w:styleId="font5">
    <w:name w:val="font5"/>
    <w:basedOn w:val="a"/>
    <w:rsid w:val="00CF0E1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CF0E13"/>
    <w:pP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73">
    <w:name w:val="xl73"/>
    <w:basedOn w:val="a"/>
    <w:rsid w:val="00CF0E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u w:val="single"/>
    </w:rPr>
  </w:style>
  <w:style w:type="paragraph" w:customStyle="1" w:styleId="xl74">
    <w:name w:val="xl74"/>
    <w:basedOn w:val="a"/>
    <w:rsid w:val="00CF0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24"/>
      <w:szCs w:val="24"/>
    </w:rPr>
  </w:style>
  <w:style w:type="paragraph" w:customStyle="1" w:styleId="xl75">
    <w:name w:val="xl75"/>
    <w:basedOn w:val="a"/>
    <w:rsid w:val="00CF0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CF0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77">
    <w:name w:val="xl77"/>
    <w:basedOn w:val="a"/>
    <w:rsid w:val="00CF0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CF0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CF0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80">
    <w:name w:val="xl80"/>
    <w:basedOn w:val="a"/>
    <w:rsid w:val="00CF0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81">
    <w:name w:val="xl81"/>
    <w:basedOn w:val="a"/>
    <w:rsid w:val="00CF0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CF0E13"/>
    <w:pPr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83">
    <w:name w:val="xl83"/>
    <w:basedOn w:val="a"/>
    <w:rsid w:val="00CF0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24"/>
      <w:szCs w:val="24"/>
    </w:rPr>
  </w:style>
  <w:style w:type="paragraph" w:customStyle="1" w:styleId="xl84">
    <w:name w:val="xl84"/>
    <w:basedOn w:val="a"/>
    <w:rsid w:val="00CF0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5">
    <w:name w:val="xl85"/>
    <w:basedOn w:val="a"/>
    <w:rsid w:val="00CF0E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CF0E1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7">
    <w:name w:val="xl87"/>
    <w:basedOn w:val="a"/>
    <w:rsid w:val="00CF0E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CF0E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CF0E13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0">
    <w:name w:val="xl90"/>
    <w:basedOn w:val="a"/>
    <w:rsid w:val="00CF0E13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1">
    <w:name w:val="xl91"/>
    <w:basedOn w:val="a"/>
    <w:rsid w:val="00CF0E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CF0E1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CF0E1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CF0E1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af1">
    <w:name w:val="Знак"/>
    <w:basedOn w:val="a"/>
    <w:autoRedefine/>
    <w:rsid w:val="00CF0E13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paragraph" w:customStyle="1" w:styleId="font6">
    <w:name w:val="font6"/>
    <w:basedOn w:val="a"/>
    <w:rsid w:val="00E627A8"/>
    <w:pPr>
      <w:spacing w:before="100" w:beforeAutospacing="1" w:after="100" w:afterAutospacing="1"/>
    </w:pPr>
    <w:rPr>
      <w:b/>
      <w:bCs/>
      <w:sz w:val="28"/>
      <w:szCs w:val="28"/>
      <w:lang w:eastAsia="zh-CN"/>
    </w:rPr>
  </w:style>
  <w:style w:type="paragraph" w:customStyle="1" w:styleId="xl95">
    <w:name w:val="xl95"/>
    <w:basedOn w:val="a"/>
    <w:rsid w:val="00E627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  <w:lang w:eastAsia="zh-CN"/>
    </w:rPr>
  </w:style>
  <w:style w:type="paragraph" w:customStyle="1" w:styleId="xl96">
    <w:name w:val="xl96"/>
    <w:basedOn w:val="a"/>
    <w:rsid w:val="00E627A8"/>
    <w:pPr>
      <w:spacing w:before="100" w:beforeAutospacing="1" w:after="100" w:afterAutospacing="1"/>
      <w:textAlignment w:val="top"/>
    </w:pPr>
    <w:rPr>
      <w:sz w:val="24"/>
      <w:szCs w:val="24"/>
      <w:lang w:eastAsia="zh-CN"/>
    </w:rPr>
  </w:style>
  <w:style w:type="paragraph" w:customStyle="1" w:styleId="xl97">
    <w:name w:val="xl97"/>
    <w:basedOn w:val="a"/>
    <w:rsid w:val="00E627A8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eastAsia="zh-CN"/>
    </w:rPr>
  </w:style>
  <w:style w:type="paragraph" w:customStyle="1" w:styleId="xl98">
    <w:name w:val="xl98"/>
    <w:basedOn w:val="a"/>
    <w:rsid w:val="00E627A8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eastAsia="zh-CN"/>
    </w:rPr>
  </w:style>
  <w:style w:type="paragraph" w:customStyle="1" w:styleId="xl99">
    <w:name w:val="xl99"/>
    <w:basedOn w:val="a"/>
    <w:rsid w:val="00E627A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00">
    <w:name w:val="xl100"/>
    <w:basedOn w:val="a"/>
    <w:rsid w:val="00E627A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01">
    <w:name w:val="xl101"/>
    <w:basedOn w:val="a"/>
    <w:rsid w:val="00E627A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02">
    <w:name w:val="xl102"/>
    <w:basedOn w:val="a"/>
    <w:rsid w:val="00E627A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56B"/>
    <w:rPr>
      <w:lang w:eastAsia="ru-RU"/>
    </w:rPr>
  </w:style>
  <w:style w:type="paragraph" w:styleId="1">
    <w:name w:val="heading 1"/>
    <w:basedOn w:val="a"/>
    <w:next w:val="a"/>
    <w:link w:val="10"/>
    <w:qFormat/>
    <w:rsid w:val="00CF0E13"/>
    <w:pPr>
      <w:keepNext/>
      <w:jc w:val="right"/>
      <w:outlineLvl w:val="0"/>
    </w:pPr>
    <w:rPr>
      <w:rFonts w:ascii="Courier New" w:hAnsi="Courier New"/>
      <w:b/>
      <w:sz w:val="36"/>
    </w:rPr>
  </w:style>
  <w:style w:type="paragraph" w:styleId="2">
    <w:name w:val="heading 2"/>
    <w:basedOn w:val="a"/>
    <w:next w:val="a"/>
    <w:qFormat/>
    <w:rsid w:val="008E115E"/>
    <w:pPr>
      <w:keepNext/>
      <w:widowControl w:val="0"/>
      <w:autoSpaceDE w:val="0"/>
      <w:autoSpaceDN w:val="0"/>
      <w:adjustRightInd w:val="0"/>
      <w:ind w:firstLine="56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copy1">
    <w:name w:val="textcopy1"/>
    <w:rsid w:val="00A7059B"/>
    <w:rPr>
      <w:rFonts w:ascii="Arial" w:hAnsi="Arial" w:cs="Arial"/>
      <w:color w:val="000000"/>
      <w:sz w:val="17"/>
      <w:szCs w:val="17"/>
    </w:rPr>
  </w:style>
  <w:style w:type="paragraph" w:customStyle="1" w:styleId="ConsPlusTitle">
    <w:name w:val="ConsPlusTitle"/>
    <w:rsid w:val="00A7059B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3">
    <w:name w:val="footer"/>
    <w:basedOn w:val="a"/>
    <w:rsid w:val="005B6C8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6C88"/>
  </w:style>
  <w:style w:type="paragraph" w:customStyle="1" w:styleId="ConsPlusNormal">
    <w:name w:val="ConsPlusNormal"/>
    <w:rsid w:val="00B5761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5">
    <w:name w:val="Стиль"/>
    <w:rsid w:val="00E364B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table" w:styleId="a6">
    <w:name w:val="Table Grid"/>
    <w:basedOn w:val="a1"/>
    <w:rsid w:val="00AC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846EE3"/>
    <w:rPr>
      <w:color w:val="0000FF"/>
      <w:u w:val="single"/>
    </w:rPr>
  </w:style>
  <w:style w:type="paragraph" w:styleId="HTML">
    <w:name w:val="HTML Preformatted"/>
    <w:basedOn w:val="a"/>
    <w:rsid w:val="00DF5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8">
    <w:name w:val="Normal (Web)"/>
    <w:basedOn w:val="a"/>
    <w:rsid w:val="000615B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121529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9">
    <w:name w:val="Body Text Indent"/>
    <w:basedOn w:val="a"/>
    <w:rsid w:val="008E115E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customStyle="1" w:styleId="11">
    <w:name w:val="Знак1"/>
    <w:basedOn w:val="a"/>
    <w:rsid w:val="00E408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ody Text"/>
    <w:basedOn w:val="a"/>
    <w:link w:val="ab"/>
    <w:rsid w:val="00AE5AE6"/>
    <w:pPr>
      <w:spacing w:after="120"/>
    </w:pPr>
  </w:style>
  <w:style w:type="character" w:customStyle="1" w:styleId="ab">
    <w:name w:val="Основной текст Знак"/>
    <w:basedOn w:val="a0"/>
    <w:link w:val="aa"/>
    <w:rsid w:val="00AE5AE6"/>
  </w:style>
  <w:style w:type="paragraph" w:styleId="3">
    <w:name w:val="Body Text Indent 3"/>
    <w:basedOn w:val="a"/>
    <w:link w:val="30"/>
    <w:rsid w:val="00CF00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F0064"/>
    <w:rPr>
      <w:sz w:val="16"/>
      <w:szCs w:val="16"/>
    </w:rPr>
  </w:style>
  <w:style w:type="paragraph" w:styleId="ac">
    <w:name w:val="Balloon Text"/>
    <w:basedOn w:val="a"/>
    <w:link w:val="ad"/>
    <w:rsid w:val="00900F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900F57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DF7E8E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DF7E8E"/>
  </w:style>
  <w:style w:type="paragraph" w:customStyle="1" w:styleId="p3">
    <w:name w:val="p3"/>
    <w:basedOn w:val="a"/>
    <w:rsid w:val="00DF7E8E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CF55F8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CF55F8"/>
  </w:style>
  <w:style w:type="character" w:customStyle="1" w:styleId="s3">
    <w:name w:val="s3"/>
    <w:rsid w:val="003852A5"/>
  </w:style>
  <w:style w:type="character" w:customStyle="1" w:styleId="s4">
    <w:name w:val="s4"/>
    <w:rsid w:val="003852A5"/>
  </w:style>
  <w:style w:type="character" w:customStyle="1" w:styleId="s5">
    <w:name w:val="s5"/>
    <w:rsid w:val="003852A5"/>
  </w:style>
  <w:style w:type="character" w:customStyle="1" w:styleId="10">
    <w:name w:val="Заголовок 1 Знак"/>
    <w:link w:val="1"/>
    <w:rsid w:val="00CF0E13"/>
    <w:rPr>
      <w:rFonts w:ascii="Courier New" w:hAnsi="Courier New"/>
      <w:b/>
      <w:sz w:val="36"/>
    </w:rPr>
  </w:style>
  <w:style w:type="numbering" w:customStyle="1" w:styleId="12">
    <w:name w:val="Нет списка1"/>
    <w:next w:val="a2"/>
    <w:uiPriority w:val="99"/>
    <w:semiHidden/>
    <w:rsid w:val="00CF0E13"/>
  </w:style>
  <w:style w:type="paragraph" w:styleId="ae">
    <w:name w:val="header"/>
    <w:basedOn w:val="a"/>
    <w:link w:val="af"/>
    <w:rsid w:val="00CF0E1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link w:val="ae"/>
    <w:rsid w:val="00CF0E13"/>
    <w:rPr>
      <w:sz w:val="24"/>
      <w:szCs w:val="24"/>
    </w:rPr>
  </w:style>
  <w:style w:type="paragraph" w:customStyle="1" w:styleId="ConsPlusNonformat">
    <w:name w:val="ConsPlusNonformat"/>
    <w:rsid w:val="00CF0E1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13">
    <w:name w:val="toc 1"/>
    <w:basedOn w:val="a"/>
    <w:next w:val="a"/>
    <w:autoRedefine/>
    <w:qFormat/>
    <w:rsid w:val="00CF0E13"/>
    <w:pPr>
      <w:tabs>
        <w:tab w:val="right" w:leader="dot" w:pos="9498"/>
      </w:tabs>
      <w:ind w:left="426"/>
    </w:pPr>
    <w:rPr>
      <w:bCs/>
      <w:noProof/>
    </w:rPr>
  </w:style>
  <w:style w:type="paragraph" w:styleId="4">
    <w:name w:val="toc 4"/>
    <w:basedOn w:val="a"/>
    <w:next w:val="a"/>
    <w:autoRedefine/>
    <w:rsid w:val="00CF0E13"/>
    <w:pPr>
      <w:tabs>
        <w:tab w:val="left" w:pos="0"/>
        <w:tab w:val="right" w:leader="dot" w:pos="9639"/>
      </w:tabs>
      <w:spacing w:line="360" w:lineRule="auto"/>
      <w:ind w:right="141" w:firstLine="600"/>
      <w:jc w:val="both"/>
    </w:pPr>
    <w:rPr>
      <w:noProof/>
      <w:sz w:val="24"/>
      <w:szCs w:val="24"/>
    </w:rPr>
  </w:style>
  <w:style w:type="character" w:styleId="af0">
    <w:name w:val="FollowedHyperlink"/>
    <w:uiPriority w:val="99"/>
    <w:unhideWhenUsed/>
    <w:rsid w:val="00CF0E13"/>
    <w:rPr>
      <w:color w:val="800080"/>
      <w:u w:val="single"/>
    </w:rPr>
  </w:style>
  <w:style w:type="paragraph" w:customStyle="1" w:styleId="font5">
    <w:name w:val="font5"/>
    <w:basedOn w:val="a"/>
    <w:rsid w:val="00CF0E1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CF0E13"/>
    <w:pP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73">
    <w:name w:val="xl73"/>
    <w:basedOn w:val="a"/>
    <w:rsid w:val="00CF0E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u w:val="single"/>
    </w:rPr>
  </w:style>
  <w:style w:type="paragraph" w:customStyle="1" w:styleId="xl74">
    <w:name w:val="xl74"/>
    <w:basedOn w:val="a"/>
    <w:rsid w:val="00CF0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24"/>
      <w:szCs w:val="24"/>
    </w:rPr>
  </w:style>
  <w:style w:type="paragraph" w:customStyle="1" w:styleId="xl75">
    <w:name w:val="xl75"/>
    <w:basedOn w:val="a"/>
    <w:rsid w:val="00CF0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CF0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77">
    <w:name w:val="xl77"/>
    <w:basedOn w:val="a"/>
    <w:rsid w:val="00CF0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CF0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CF0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80">
    <w:name w:val="xl80"/>
    <w:basedOn w:val="a"/>
    <w:rsid w:val="00CF0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81">
    <w:name w:val="xl81"/>
    <w:basedOn w:val="a"/>
    <w:rsid w:val="00CF0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CF0E13"/>
    <w:pPr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83">
    <w:name w:val="xl83"/>
    <w:basedOn w:val="a"/>
    <w:rsid w:val="00CF0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24"/>
      <w:szCs w:val="24"/>
    </w:rPr>
  </w:style>
  <w:style w:type="paragraph" w:customStyle="1" w:styleId="xl84">
    <w:name w:val="xl84"/>
    <w:basedOn w:val="a"/>
    <w:rsid w:val="00CF0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5">
    <w:name w:val="xl85"/>
    <w:basedOn w:val="a"/>
    <w:rsid w:val="00CF0E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CF0E1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7">
    <w:name w:val="xl87"/>
    <w:basedOn w:val="a"/>
    <w:rsid w:val="00CF0E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CF0E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CF0E13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0">
    <w:name w:val="xl90"/>
    <w:basedOn w:val="a"/>
    <w:rsid w:val="00CF0E13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1">
    <w:name w:val="xl91"/>
    <w:basedOn w:val="a"/>
    <w:rsid w:val="00CF0E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CF0E1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CF0E1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CF0E1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af1">
    <w:name w:val="Знак"/>
    <w:basedOn w:val="a"/>
    <w:autoRedefine/>
    <w:rsid w:val="00CF0E13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paragraph" w:customStyle="1" w:styleId="font6">
    <w:name w:val="font6"/>
    <w:basedOn w:val="a"/>
    <w:rsid w:val="00E627A8"/>
    <w:pPr>
      <w:spacing w:before="100" w:beforeAutospacing="1" w:after="100" w:afterAutospacing="1"/>
    </w:pPr>
    <w:rPr>
      <w:b/>
      <w:bCs/>
      <w:sz w:val="28"/>
      <w:szCs w:val="28"/>
      <w:lang w:eastAsia="zh-CN"/>
    </w:rPr>
  </w:style>
  <w:style w:type="paragraph" w:customStyle="1" w:styleId="xl95">
    <w:name w:val="xl95"/>
    <w:basedOn w:val="a"/>
    <w:rsid w:val="00E627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  <w:lang w:eastAsia="zh-CN"/>
    </w:rPr>
  </w:style>
  <w:style w:type="paragraph" w:customStyle="1" w:styleId="xl96">
    <w:name w:val="xl96"/>
    <w:basedOn w:val="a"/>
    <w:rsid w:val="00E627A8"/>
    <w:pPr>
      <w:spacing w:before="100" w:beforeAutospacing="1" w:after="100" w:afterAutospacing="1"/>
      <w:textAlignment w:val="top"/>
    </w:pPr>
    <w:rPr>
      <w:sz w:val="24"/>
      <w:szCs w:val="24"/>
      <w:lang w:eastAsia="zh-CN"/>
    </w:rPr>
  </w:style>
  <w:style w:type="paragraph" w:customStyle="1" w:styleId="xl97">
    <w:name w:val="xl97"/>
    <w:basedOn w:val="a"/>
    <w:rsid w:val="00E627A8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eastAsia="zh-CN"/>
    </w:rPr>
  </w:style>
  <w:style w:type="paragraph" w:customStyle="1" w:styleId="xl98">
    <w:name w:val="xl98"/>
    <w:basedOn w:val="a"/>
    <w:rsid w:val="00E627A8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eastAsia="zh-CN"/>
    </w:rPr>
  </w:style>
  <w:style w:type="paragraph" w:customStyle="1" w:styleId="xl99">
    <w:name w:val="xl99"/>
    <w:basedOn w:val="a"/>
    <w:rsid w:val="00E627A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00">
    <w:name w:val="xl100"/>
    <w:basedOn w:val="a"/>
    <w:rsid w:val="00E627A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01">
    <w:name w:val="xl101"/>
    <w:basedOn w:val="a"/>
    <w:rsid w:val="00E627A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02">
    <w:name w:val="xl102"/>
    <w:basedOn w:val="a"/>
    <w:rsid w:val="00E627A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1986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631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1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44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61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9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7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7585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86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52B1F-2E90-4EE9-9209-03A995AC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2865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Пушной  </vt:lpstr>
    </vt:vector>
  </TitlesOfParts>
  <Company>Microsoft</Company>
  <LinksUpToDate>false</LinksUpToDate>
  <CharactersWithSpaces>19158</CharactersWithSpaces>
  <SharedDoc>false</SharedDoc>
  <HLinks>
    <vt:vector size="6" baseType="variant">
      <vt:variant>
        <vt:i4>4063354</vt:i4>
      </vt:variant>
      <vt:variant>
        <vt:i4>0</vt:i4>
      </vt:variant>
      <vt:variant>
        <vt:i4>0</vt:i4>
      </vt:variant>
      <vt:variant>
        <vt:i4>5</vt:i4>
      </vt:variant>
      <vt:variant>
        <vt:lpwstr>http://mopushnoy51.ru/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Пушной</dc:title>
  <dc:creator>1</dc:creator>
  <cp:lastModifiedBy>HP</cp:lastModifiedBy>
  <cp:revision>2</cp:revision>
  <cp:lastPrinted>2019-11-18T12:35:00Z</cp:lastPrinted>
  <dcterms:created xsi:type="dcterms:W3CDTF">2019-11-19T13:23:00Z</dcterms:created>
  <dcterms:modified xsi:type="dcterms:W3CDTF">2019-11-19T13:23:00Z</dcterms:modified>
</cp:coreProperties>
</file>